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81432" w:rsidRPr="00F44FE3" w:rsidRDefault="00C55239" w:rsidP="00F44FE3">
      <w:pPr>
        <w:spacing w:line="480" w:lineRule="auto"/>
        <w:jc w:val="center"/>
        <w:rPr>
          <w:rFonts w:ascii="Garamond" w:eastAsia="Times New Roman" w:hAnsi="Garamond" w:cs="Times New Roman"/>
          <w:b/>
          <w:i/>
          <w:sz w:val="28"/>
          <w:szCs w:val="28"/>
        </w:rPr>
      </w:pPr>
      <w:r w:rsidRPr="00F44FE3">
        <w:rPr>
          <w:rFonts w:ascii="Garamond" w:eastAsia="Times New Roman" w:hAnsi="Garamond" w:cs="Times New Roman"/>
          <w:b/>
          <w:i/>
          <w:sz w:val="28"/>
          <w:szCs w:val="28"/>
        </w:rPr>
        <w:t>Buying Local: A Movement of Two Faces</w:t>
      </w:r>
    </w:p>
    <w:p w14:paraId="00000002" w14:textId="77777777" w:rsidR="00C81432" w:rsidRPr="00F44FE3" w:rsidRDefault="00C55239">
      <w:pPr>
        <w:spacing w:line="480" w:lineRule="auto"/>
        <w:ind w:firstLine="720"/>
        <w:rPr>
          <w:rFonts w:ascii="Garamond" w:eastAsia="Times New Roman" w:hAnsi="Garamond" w:cs="Times New Roman"/>
          <w:sz w:val="24"/>
          <w:szCs w:val="24"/>
        </w:rPr>
      </w:pPr>
      <w:r w:rsidRPr="00F44FE3">
        <w:rPr>
          <w:rFonts w:ascii="Garamond" w:eastAsia="Times New Roman" w:hAnsi="Garamond" w:cs="Times New Roman"/>
          <w:sz w:val="24"/>
          <w:szCs w:val="24"/>
        </w:rPr>
        <w:t>Many</w:t>
      </w:r>
      <w:r w:rsidRPr="00F44FE3">
        <w:rPr>
          <w:rFonts w:ascii="Garamond" w:eastAsia="Times New Roman" w:hAnsi="Garamond" w:cs="Times New Roman"/>
          <w:sz w:val="24"/>
          <w:szCs w:val="24"/>
        </w:rPr>
        <w:t xml:space="preserve"> of the greatest revolutions in history have a component of buying local: economic nationalism has long been a pillar of restoring self-control and strengthening national identity. In America during the 1770s, the British Townshend Act imposed taxes on all</w:t>
      </w:r>
      <w:r w:rsidRPr="00F44FE3">
        <w:rPr>
          <w:rFonts w:ascii="Garamond" w:eastAsia="Times New Roman" w:hAnsi="Garamond" w:cs="Times New Roman"/>
          <w:sz w:val="24"/>
          <w:szCs w:val="24"/>
        </w:rPr>
        <w:t xml:space="preserve"> British goods imported into the colonies, such as paper, paint, glass, tea, and lead.</w:t>
      </w:r>
      <w:r w:rsidRPr="00F44FE3">
        <w:rPr>
          <w:rFonts w:ascii="Garamond" w:eastAsia="Times New Roman" w:hAnsi="Garamond" w:cs="Times New Roman"/>
          <w:sz w:val="24"/>
          <w:szCs w:val="24"/>
          <w:vertAlign w:val="superscript"/>
        </w:rPr>
        <w:footnoteReference w:id="1"/>
      </w:r>
      <w:r w:rsidRPr="00F44FE3">
        <w:rPr>
          <w:rFonts w:ascii="Garamond" w:eastAsia="Times New Roman" w:hAnsi="Garamond" w:cs="Times New Roman"/>
          <w:sz w:val="24"/>
          <w:szCs w:val="24"/>
        </w:rPr>
        <w:t xml:space="preserve"> Resistance erupted, specifically Boston, and led to a boycott of British goods and the formation of the Daughters of Liberty, a group of women who manufactured America</w:t>
      </w:r>
      <w:r w:rsidRPr="00F44FE3">
        <w:rPr>
          <w:rFonts w:ascii="Garamond" w:eastAsia="Times New Roman" w:hAnsi="Garamond" w:cs="Times New Roman"/>
          <w:sz w:val="24"/>
          <w:szCs w:val="24"/>
        </w:rPr>
        <w:t>n made goods for patriots who refused to use imported goods.</w:t>
      </w:r>
      <w:r w:rsidRPr="00F44FE3">
        <w:rPr>
          <w:rFonts w:ascii="Garamond" w:eastAsia="Times New Roman" w:hAnsi="Garamond" w:cs="Times New Roman"/>
          <w:sz w:val="24"/>
          <w:szCs w:val="24"/>
          <w:vertAlign w:val="superscript"/>
        </w:rPr>
        <w:footnoteReference w:id="2"/>
      </w:r>
      <w:r w:rsidRPr="00F44FE3">
        <w:rPr>
          <w:rFonts w:ascii="Garamond" w:eastAsia="Times New Roman" w:hAnsi="Garamond" w:cs="Times New Roman"/>
          <w:sz w:val="24"/>
          <w:szCs w:val="24"/>
        </w:rPr>
        <w:t xml:space="preserve"> Similarly, in India, Gandhi’s Swadeshi movement included boycotting British goods and investing in domestic products and processes.</w:t>
      </w:r>
      <w:r w:rsidRPr="00F44FE3">
        <w:rPr>
          <w:rFonts w:ascii="Garamond" w:eastAsia="Times New Roman" w:hAnsi="Garamond" w:cs="Times New Roman"/>
          <w:sz w:val="24"/>
          <w:szCs w:val="24"/>
          <w:vertAlign w:val="superscript"/>
        </w:rPr>
        <w:footnoteReference w:id="3"/>
      </w:r>
      <w:r w:rsidRPr="00F44FE3">
        <w:rPr>
          <w:rFonts w:ascii="Garamond" w:eastAsia="Times New Roman" w:hAnsi="Garamond" w:cs="Times New Roman"/>
          <w:sz w:val="24"/>
          <w:szCs w:val="24"/>
        </w:rPr>
        <w:t xml:space="preserve"> The consumer-driven movement of buying “local” is still a p</w:t>
      </w:r>
      <w:r w:rsidRPr="00F44FE3">
        <w:rPr>
          <w:rFonts w:ascii="Garamond" w:eastAsia="Times New Roman" w:hAnsi="Garamond" w:cs="Times New Roman"/>
          <w:sz w:val="24"/>
          <w:szCs w:val="24"/>
        </w:rPr>
        <w:t xml:space="preserve">opular method of regaining control and expressing political attitudes. The ‘economic nationalism’ motivation (or, alternatively, anti-globalism) has been pervasive through history, but a new motivation of anti-corporate sentiment is on the rise. While the </w:t>
      </w:r>
      <w:r w:rsidRPr="00F44FE3">
        <w:rPr>
          <w:rFonts w:ascii="Garamond" w:eastAsia="Times New Roman" w:hAnsi="Garamond" w:cs="Times New Roman"/>
          <w:sz w:val="24"/>
          <w:szCs w:val="24"/>
        </w:rPr>
        <w:t xml:space="preserve">individuals involved with these movements may seem to inhabit different ends of the socioeconomic and political spectrum, with liberals leading the anti-corporate movement and conservative, working-class Americans supporting economic nationalism, the goal </w:t>
      </w:r>
      <w:r w:rsidRPr="00F44FE3">
        <w:rPr>
          <w:rFonts w:ascii="Garamond" w:eastAsia="Times New Roman" w:hAnsi="Garamond" w:cs="Times New Roman"/>
          <w:sz w:val="24"/>
          <w:szCs w:val="24"/>
        </w:rPr>
        <w:t xml:space="preserve">is the same: </w:t>
      </w:r>
      <w:r w:rsidRPr="00F44FE3">
        <w:rPr>
          <w:rFonts w:ascii="Garamond" w:eastAsia="Times New Roman" w:hAnsi="Garamond" w:cs="Times New Roman"/>
          <w:b/>
          <w:i/>
          <w:sz w:val="24"/>
          <w:szCs w:val="24"/>
        </w:rPr>
        <w:t>buy locally made goods</w:t>
      </w:r>
      <w:r w:rsidRPr="00F44FE3">
        <w:rPr>
          <w:rFonts w:ascii="Garamond" w:eastAsia="Times New Roman" w:hAnsi="Garamond" w:cs="Times New Roman"/>
          <w:sz w:val="24"/>
          <w:szCs w:val="24"/>
        </w:rPr>
        <w:t>. We can examine these groups, their motivations, and the consequences of this movement through the microcosms of the metro-Detroit area and Ann Arbor, both within the state of Michigan. In metro-Detroit, during and after</w:t>
      </w:r>
      <w:r w:rsidRPr="00F44FE3">
        <w:rPr>
          <w:rFonts w:ascii="Garamond" w:eastAsia="Times New Roman" w:hAnsi="Garamond" w:cs="Times New Roman"/>
          <w:sz w:val="24"/>
          <w:szCs w:val="24"/>
        </w:rPr>
        <w:t xml:space="preserve"> the bailout of the Big 3 car companies (Ford, GM, and Chrysler), a sentiment of buying local, American-made cars swept not only the city of Detroit but leaked into the consumer habits of the entire nation. In a similar way, in Ann Arbor, a university town</w:t>
      </w:r>
      <w:r w:rsidRPr="00F44FE3">
        <w:rPr>
          <w:rFonts w:ascii="Garamond" w:eastAsia="Times New Roman" w:hAnsi="Garamond" w:cs="Times New Roman"/>
          <w:sz w:val="24"/>
          <w:szCs w:val="24"/>
        </w:rPr>
        <w:t xml:space="preserve"> known for its high concentration of </w:t>
      </w:r>
      <w:r w:rsidRPr="00F44FE3">
        <w:rPr>
          <w:rFonts w:ascii="Garamond" w:eastAsia="Times New Roman" w:hAnsi="Garamond" w:cs="Times New Roman"/>
          <w:sz w:val="24"/>
          <w:szCs w:val="24"/>
        </w:rPr>
        <w:lastRenderedPageBreak/>
        <w:t>cultural capital, is home to a significantly higher amount of locally owned coffee shops and bookstores than most cities. Using the contrast between buying American-made cars and a local cup of coffee, I hope to simplif</w:t>
      </w:r>
      <w:r w:rsidRPr="00F44FE3">
        <w:rPr>
          <w:rFonts w:ascii="Garamond" w:eastAsia="Times New Roman" w:hAnsi="Garamond" w:cs="Times New Roman"/>
          <w:sz w:val="24"/>
          <w:szCs w:val="24"/>
        </w:rPr>
        <w:t xml:space="preserve">y the seemingly contradictory movement of buying local, the motivations of vastly different demographics of the activists behind the movement, and the unheard voices and unintended consequences of buying local. </w:t>
      </w:r>
    </w:p>
    <w:p w14:paraId="00000003" w14:textId="77777777" w:rsidR="00C81432" w:rsidRPr="00F44FE3" w:rsidRDefault="00C55239">
      <w:pPr>
        <w:spacing w:line="480" w:lineRule="auto"/>
        <w:ind w:firstLine="720"/>
        <w:rPr>
          <w:rFonts w:ascii="Garamond" w:eastAsia="Times New Roman" w:hAnsi="Garamond" w:cs="Times New Roman"/>
          <w:sz w:val="24"/>
          <w:szCs w:val="24"/>
        </w:rPr>
      </w:pPr>
      <w:r w:rsidRPr="00F44FE3">
        <w:rPr>
          <w:rFonts w:ascii="Garamond" w:eastAsia="Times New Roman" w:hAnsi="Garamond" w:cs="Times New Roman"/>
          <w:sz w:val="24"/>
          <w:szCs w:val="24"/>
        </w:rPr>
        <w:t xml:space="preserve">Examples of the ‘buy local’ movement can be </w:t>
      </w:r>
      <w:r w:rsidRPr="00F44FE3">
        <w:rPr>
          <w:rFonts w:ascii="Garamond" w:eastAsia="Times New Roman" w:hAnsi="Garamond" w:cs="Times New Roman"/>
          <w:sz w:val="24"/>
          <w:szCs w:val="24"/>
        </w:rPr>
        <w:t>analyzed to see how the movement has expanded in the last decade, from both sides of the political and socioeconomic spectrum. In 2010, American Expresses started Small Business Saturday for the Saturday after Thanksgiving--by 2011, Senate unanimously pass</w:t>
      </w:r>
      <w:r w:rsidRPr="00F44FE3">
        <w:rPr>
          <w:rFonts w:ascii="Garamond" w:eastAsia="Times New Roman" w:hAnsi="Garamond" w:cs="Times New Roman"/>
          <w:sz w:val="24"/>
          <w:szCs w:val="24"/>
        </w:rPr>
        <w:t>ed a resolution in favor of the day, and by 2016, small business revenue on the Saturday after Thanksgiving reached $15.4 billion USD with 112 million American shoppers.</w:t>
      </w:r>
      <w:r w:rsidRPr="00F44FE3">
        <w:rPr>
          <w:rFonts w:ascii="Garamond" w:eastAsia="Times New Roman" w:hAnsi="Garamond" w:cs="Times New Roman"/>
          <w:sz w:val="24"/>
          <w:szCs w:val="24"/>
          <w:vertAlign w:val="superscript"/>
        </w:rPr>
        <w:footnoteReference w:id="4"/>
      </w:r>
      <w:r w:rsidRPr="00F44FE3">
        <w:rPr>
          <w:rFonts w:ascii="Garamond" w:eastAsia="Times New Roman" w:hAnsi="Garamond" w:cs="Times New Roman"/>
          <w:sz w:val="24"/>
          <w:szCs w:val="24"/>
        </w:rPr>
        <w:t xml:space="preserve"> Another buy local movement, The NC 10% Campaign, was also started in 2010, and encou</w:t>
      </w:r>
      <w:r w:rsidRPr="00F44FE3">
        <w:rPr>
          <w:rFonts w:ascii="Garamond" w:eastAsia="Times New Roman" w:hAnsi="Garamond" w:cs="Times New Roman"/>
          <w:sz w:val="24"/>
          <w:szCs w:val="24"/>
        </w:rPr>
        <w:t>raged individuals in North Carolina to spend at least 10% of their food dollars on NC-grown food, in an effort to grow the state-wide economy by $3.5 billion dollars.</w:t>
      </w:r>
      <w:r w:rsidRPr="00F44FE3">
        <w:rPr>
          <w:rFonts w:ascii="Garamond" w:eastAsia="Times New Roman" w:hAnsi="Garamond" w:cs="Times New Roman"/>
          <w:sz w:val="24"/>
          <w:szCs w:val="24"/>
          <w:vertAlign w:val="superscript"/>
        </w:rPr>
        <w:footnoteReference w:id="5"/>
      </w:r>
      <w:r w:rsidRPr="00F44FE3">
        <w:rPr>
          <w:rFonts w:ascii="Garamond" w:eastAsia="Times New Roman" w:hAnsi="Garamond" w:cs="Times New Roman"/>
          <w:sz w:val="24"/>
          <w:szCs w:val="24"/>
        </w:rPr>
        <w:t xml:space="preserve">  In 2016, Donald Trump ran for office on a platform of “Buy American” and “Hire America</w:t>
      </w:r>
      <w:r w:rsidRPr="00F44FE3">
        <w:rPr>
          <w:rFonts w:ascii="Garamond" w:eastAsia="Times New Roman" w:hAnsi="Garamond" w:cs="Times New Roman"/>
          <w:sz w:val="24"/>
          <w:szCs w:val="24"/>
        </w:rPr>
        <w:t xml:space="preserve">n”, with his original chief strategist pitching the idea of “economic nationalism” as the antithesis of “globalism”, which he argued put the interests of multinational corporations and international elite above those of working-class Americans. The United </w:t>
      </w:r>
      <w:r w:rsidRPr="00F44FE3">
        <w:rPr>
          <w:rFonts w:ascii="Garamond" w:eastAsia="Times New Roman" w:hAnsi="Garamond" w:cs="Times New Roman"/>
          <w:sz w:val="24"/>
          <w:szCs w:val="24"/>
        </w:rPr>
        <w:t>Auto Workers, the largest auto-industry union, is currently working on a campaign to discourage consumers from buying foreign made cars.</w:t>
      </w:r>
      <w:r w:rsidRPr="00F44FE3">
        <w:rPr>
          <w:rFonts w:ascii="Garamond" w:eastAsia="Times New Roman" w:hAnsi="Garamond" w:cs="Times New Roman"/>
          <w:sz w:val="24"/>
          <w:szCs w:val="24"/>
          <w:vertAlign w:val="superscript"/>
        </w:rPr>
        <w:footnoteReference w:id="6"/>
      </w:r>
      <w:r w:rsidRPr="00F44FE3">
        <w:rPr>
          <w:rFonts w:ascii="Garamond" w:eastAsia="Times New Roman" w:hAnsi="Garamond" w:cs="Times New Roman"/>
          <w:sz w:val="24"/>
          <w:szCs w:val="24"/>
        </w:rPr>
        <w:t xml:space="preserve"> While these separate examples of the buy American/buy local movement have plainly different motivations, their end go</w:t>
      </w:r>
      <w:r w:rsidRPr="00F44FE3">
        <w:rPr>
          <w:rFonts w:ascii="Garamond" w:eastAsia="Times New Roman" w:hAnsi="Garamond" w:cs="Times New Roman"/>
          <w:sz w:val="24"/>
          <w:szCs w:val="24"/>
        </w:rPr>
        <w:t xml:space="preserve">al is the </w:t>
      </w:r>
      <w:r w:rsidRPr="00F44FE3">
        <w:rPr>
          <w:rFonts w:ascii="Garamond" w:eastAsia="Times New Roman" w:hAnsi="Garamond" w:cs="Times New Roman"/>
          <w:sz w:val="24"/>
          <w:szCs w:val="24"/>
        </w:rPr>
        <w:lastRenderedPageBreak/>
        <w:t xml:space="preserve">same: to stimulate economic prosperity within a community and to keep money from a potential threat to this provincial prosperity.  </w:t>
      </w:r>
    </w:p>
    <w:p w14:paraId="00000004" w14:textId="77777777" w:rsidR="00C81432" w:rsidRPr="00F44FE3" w:rsidRDefault="00C55239">
      <w:pPr>
        <w:spacing w:line="480" w:lineRule="auto"/>
        <w:ind w:firstLine="720"/>
        <w:rPr>
          <w:rFonts w:ascii="Garamond" w:eastAsia="Times New Roman" w:hAnsi="Garamond" w:cs="Times New Roman"/>
          <w:sz w:val="24"/>
          <w:szCs w:val="24"/>
        </w:rPr>
      </w:pPr>
      <w:r w:rsidRPr="00F44FE3">
        <w:rPr>
          <w:rFonts w:ascii="Garamond" w:eastAsia="Times New Roman" w:hAnsi="Garamond" w:cs="Times New Roman"/>
          <w:sz w:val="24"/>
          <w:szCs w:val="24"/>
        </w:rPr>
        <w:t>As a student at the University of Michigan, going to school in a city like Ann Arbor, I am surrounded by independ</w:t>
      </w:r>
      <w:r w:rsidRPr="00F44FE3">
        <w:rPr>
          <w:rFonts w:ascii="Garamond" w:eastAsia="Times New Roman" w:hAnsi="Garamond" w:cs="Times New Roman"/>
          <w:sz w:val="24"/>
          <w:szCs w:val="24"/>
        </w:rPr>
        <w:t>ently owned coffee shops (along with a fair share of Starbucks’) and independently owned bookstores (of course, there is a Barnes and Nobles on campus as well). In a college town area as predominantly young, liberal, and diverse as Ann Arbor, the political</w:t>
      </w:r>
      <w:r w:rsidRPr="00F44FE3">
        <w:rPr>
          <w:rFonts w:ascii="Garamond" w:eastAsia="Times New Roman" w:hAnsi="Garamond" w:cs="Times New Roman"/>
          <w:sz w:val="24"/>
          <w:szCs w:val="24"/>
        </w:rPr>
        <w:t xml:space="preserve"> sentiment of the town shifts the Washtenaw district it resides in firmly into the blue. In such a liberal city with high amounts of cultural capital, the abundance of small, non-franchised coffee shops and bookstores feels like the quintessential cliche c</w:t>
      </w:r>
      <w:r w:rsidRPr="00F44FE3">
        <w:rPr>
          <w:rFonts w:ascii="Garamond" w:eastAsia="Times New Roman" w:hAnsi="Garamond" w:cs="Times New Roman"/>
          <w:sz w:val="24"/>
          <w:szCs w:val="24"/>
        </w:rPr>
        <w:t>ollege campus aesthetic. The reason behind this phenomena is not simply attributed to high levels of wealth or a higher need for coffee and books than in other parts of the nation (although, as a college student, I may disagree). This abundance of non-corp</w:t>
      </w:r>
      <w:r w:rsidRPr="00F44FE3">
        <w:rPr>
          <w:rFonts w:ascii="Garamond" w:eastAsia="Times New Roman" w:hAnsi="Garamond" w:cs="Times New Roman"/>
          <w:sz w:val="24"/>
          <w:szCs w:val="24"/>
        </w:rPr>
        <w:t>orate entities is an attribute of a heavily ‘young-liberal’ backlash against the “soulless corporation”, in favor of, rather, a local store where they feel like a customer rather than a consumer. In the 1886 court case of Santa Clara County vs Southern Pac</w:t>
      </w:r>
      <w:r w:rsidRPr="00F44FE3">
        <w:rPr>
          <w:rFonts w:ascii="Garamond" w:eastAsia="Times New Roman" w:hAnsi="Garamond" w:cs="Times New Roman"/>
          <w:sz w:val="24"/>
          <w:szCs w:val="24"/>
        </w:rPr>
        <w:t>ific Railroad, Judge Morton Horowitz decided that the corporation was, in fact, a natural entity and thus deserved the rights of an individual.</w:t>
      </w:r>
      <w:r w:rsidRPr="00F44FE3">
        <w:rPr>
          <w:rFonts w:ascii="Garamond" w:eastAsia="Times New Roman" w:hAnsi="Garamond" w:cs="Times New Roman"/>
          <w:sz w:val="24"/>
          <w:szCs w:val="24"/>
          <w:vertAlign w:val="superscript"/>
        </w:rPr>
        <w:footnoteReference w:id="7"/>
      </w:r>
      <w:r w:rsidRPr="00F44FE3">
        <w:rPr>
          <w:rFonts w:ascii="Garamond" w:eastAsia="Times New Roman" w:hAnsi="Garamond" w:cs="Times New Roman"/>
          <w:sz w:val="24"/>
          <w:szCs w:val="24"/>
        </w:rPr>
        <w:t xml:space="preserve"> This ruling did not sit well with the American public, who, then and now, saw the rise of multinational corpor</w:t>
      </w:r>
      <w:r w:rsidRPr="00F44FE3">
        <w:rPr>
          <w:rFonts w:ascii="Garamond" w:eastAsia="Times New Roman" w:hAnsi="Garamond" w:cs="Times New Roman"/>
          <w:sz w:val="24"/>
          <w:szCs w:val="24"/>
        </w:rPr>
        <w:t>ations and mergers, as a definite sign of the soullessness of the corporation. While this term, since the 1890s, has become commonplace in most studies of consumerism and corporate culture, the reasons behind it are less transparent. The main factor, as Ma</w:t>
      </w:r>
      <w:r w:rsidRPr="00F44FE3">
        <w:rPr>
          <w:rFonts w:ascii="Garamond" w:eastAsia="Times New Roman" w:hAnsi="Garamond" w:cs="Times New Roman"/>
          <w:sz w:val="24"/>
          <w:szCs w:val="24"/>
        </w:rPr>
        <w:t>rchland addresses, is the “coldness and aloofness of the giant business corporation, in the sense that it was oftentimes ascribed to scale, alone”.</w:t>
      </w:r>
      <w:r w:rsidRPr="00F44FE3">
        <w:rPr>
          <w:rFonts w:ascii="Garamond" w:eastAsia="Times New Roman" w:hAnsi="Garamond" w:cs="Times New Roman"/>
          <w:sz w:val="24"/>
          <w:szCs w:val="24"/>
          <w:vertAlign w:val="superscript"/>
        </w:rPr>
        <w:footnoteReference w:id="8"/>
      </w:r>
      <w:r w:rsidRPr="00F44FE3">
        <w:rPr>
          <w:rFonts w:ascii="Garamond" w:eastAsia="Times New Roman" w:hAnsi="Garamond" w:cs="Times New Roman"/>
          <w:sz w:val="24"/>
          <w:szCs w:val="24"/>
        </w:rPr>
        <w:t xml:space="preserve"> With these giant corporations, feeling a connection to the people behind a brand or logo is often rare, an</w:t>
      </w:r>
      <w:r w:rsidRPr="00F44FE3">
        <w:rPr>
          <w:rFonts w:ascii="Garamond" w:eastAsia="Times New Roman" w:hAnsi="Garamond" w:cs="Times New Roman"/>
          <w:sz w:val="24"/>
          <w:szCs w:val="24"/>
        </w:rPr>
        <w:t xml:space="preserve">d this innate lack of human contact, due to “bigness” </w:t>
      </w:r>
      <w:r w:rsidRPr="00F44FE3">
        <w:rPr>
          <w:rFonts w:ascii="Garamond" w:eastAsia="Times New Roman" w:hAnsi="Garamond" w:cs="Times New Roman"/>
          <w:sz w:val="24"/>
          <w:szCs w:val="24"/>
        </w:rPr>
        <w:lastRenderedPageBreak/>
        <w:t>of the firm, squarely puts these firms in a ‘soulless’ category. With smaller shops, instead of being one of the many ‘consumers’, you are, instead, a ‘customer’. This distinction in verbiage was differ</w:t>
      </w:r>
      <w:r w:rsidRPr="00F44FE3">
        <w:rPr>
          <w:rFonts w:ascii="Garamond" w:eastAsia="Times New Roman" w:hAnsi="Garamond" w:cs="Times New Roman"/>
          <w:sz w:val="24"/>
          <w:szCs w:val="24"/>
        </w:rPr>
        <w:t>entiated by Raymond Williams.</w:t>
      </w:r>
      <w:r w:rsidRPr="00F44FE3">
        <w:rPr>
          <w:rFonts w:ascii="Garamond" w:eastAsia="Times New Roman" w:hAnsi="Garamond" w:cs="Times New Roman"/>
          <w:sz w:val="24"/>
          <w:szCs w:val="24"/>
          <w:vertAlign w:val="superscript"/>
        </w:rPr>
        <w:footnoteReference w:id="9"/>
      </w:r>
      <w:r w:rsidRPr="00F44FE3">
        <w:rPr>
          <w:rFonts w:ascii="Garamond" w:eastAsia="Times New Roman" w:hAnsi="Garamond" w:cs="Times New Roman"/>
          <w:sz w:val="24"/>
          <w:szCs w:val="24"/>
        </w:rPr>
        <w:t xml:space="preserve"> Consume, he argues, is traced back to ideas of devouring, wasting, and spending; therefore a consumer is an abstract figure in an abstract market, whose actions could potentially create negative externalities.</w:t>
      </w:r>
      <w:r w:rsidRPr="00F44FE3">
        <w:rPr>
          <w:rFonts w:ascii="Garamond" w:eastAsia="Times New Roman" w:hAnsi="Garamond" w:cs="Times New Roman"/>
          <w:sz w:val="24"/>
          <w:szCs w:val="24"/>
          <w:vertAlign w:val="superscript"/>
        </w:rPr>
        <w:footnoteReference w:id="10"/>
      </w:r>
      <w:r w:rsidRPr="00F44FE3">
        <w:rPr>
          <w:rFonts w:ascii="Garamond" w:eastAsia="Times New Roman" w:hAnsi="Garamond" w:cs="Times New Roman"/>
          <w:sz w:val="24"/>
          <w:szCs w:val="24"/>
        </w:rPr>
        <w:t xml:space="preserve"> Customers, o</w:t>
      </w:r>
      <w:r w:rsidRPr="00F44FE3">
        <w:rPr>
          <w:rFonts w:ascii="Garamond" w:eastAsia="Times New Roman" w:hAnsi="Garamond" w:cs="Times New Roman"/>
          <w:sz w:val="24"/>
          <w:szCs w:val="24"/>
        </w:rPr>
        <w:t>n the other hand, allude to a more personal relationship to an enterprise, and, as opposed to consumers, their actions have potential positive externalities. In Ann Arbor, these theories of consumerism translate to a culture that demands a larger amount of</w:t>
      </w:r>
      <w:r w:rsidRPr="00F44FE3">
        <w:rPr>
          <w:rFonts w:ascii="Garamond" w:eastAsia="Times New Roman" w:hAnsi="Garamond" w:cs="Times New Roman"/>
          <w:sz w:val="24"/>
          <w:szCs w:val="24"/>
        </w:rPr>
        <w:t xml:space="preserve"> ‘soulful’ corporations. The city itself has over 16 non-franchised, unique to Ann Arbor, coffee shops and around 14 bookstores, also independently-owned.</w:t>
      </w:r>
      <w:r w:rsidRPr="00F44FE3">
        <w:rPr>
          <w:rFonts w:ascii="Garamond" w:eastAsia="Times New Roman" w:hAnsi="Garamond" w:cs="Times New Roman"/>
          <w:sz w:val="24"/>
          <w:szCs w:val="24"/>
          <w:vertAlign w:val="superscript"/>
        </w:rPr>
        <w:footnoteReference w:id="11"/>
      </w:r>
      <w:r w:rsidRPr="00F44FE3">
        <w:rPr>
          <w:rFonts w:ascii="Garamond" w:eastAsia="Times New Roman" w:hAnsi="Garamond" w:cs="Times New Roman"/>
          <w:sz w:val="24"/>
          <w:szCs w:val="24"/>
        </w:rPr>
        <w:t xml:space="preserve"> These shops own their ‘local’ identity, with Roos Roast, an Ann Arbor original, noting on their ‘Ab</w:t>
      </w:r>
      <w:r w:rsidRPr="00F44FE3">
        <w:rPr>
          <w:rFonts w:ascii="Garamond" w:eastAsia="Times New Roman" w:hAnsi="Garamond" w:cs="Times New Roman"/>
          <w:sz w:val="24"/>
          <w:szCs w:val="24"/>
        </w:rPr>
        <w:t>out Us’ page “</w:t>
      </w:r>
      <w:r w:rsidRPr="00F44FE3">
        <w:rPr>
          <w:rFonts w:ascii="Garamond" w:eastAsia="Times New Roman" w:hAnsi="Garamond" w:cs="Times New Roman"/>
          <w:color w:val="404040"/>
          <w:sz w:val="24"/>
          <w:szCs w:val="24"/>
        </w:rPr>
        <w:t xml:space="preserve">Deep local Ann Arbor. Yeah, that's us”. </w:t>
      </w:r>
      <w:r w:rsidRPr="00F44FE3">
        <w:rPr>
          <w:rFonts w:ascii="Garamond" w:eastAsia="Times New Roman" w:hAnsi="Garamond" w:cs="Times New Roman"/>
          <w:sz w:val="24"/>
          <w:szCs w:val="24"/>
        </w:rPr>
        <w:t>The anti-corporate sentiment behind these stores is further highlighted with the upcoming closure of “Aunt Agatha’s Mystery Bookstore”. In the public message published early April of this year, the owne</w:t>
      </w:r>
      <w:r w:rsidRPr="00F44FE3">
        <w:rPr>
          <w:rFonts w:ascii="Garamond" w:eastAsia="Times New Roman" w:hAnsi="Garamond" w:cs="Times New Roman"/>
          <w:sz w:val="24"/>
          <w:szCs w:val="24"/>
        </w:rPr>
        <w:t>rs Robin and Jamie Agnew stated that fierce local competition and Amazon were the main reasons for their demise. Much of the local community commented on this Facebook post with the likings of “downtown Ann Arbor will be losing more of its charm”.</w:t>
      </w:r>
      <w:r w:rsidRPr="00F44FE3">
        <w:rPr>
          <w:rFonts w:ascii="Garamond" w:eastAsia="Times New Roman" w:hAnsi="Garamond" w:cs="Times New Roman"/>
          <w:sz w:val="24"/>
          <w:szCs w:val="24"/>
          <w:vertAlign w:val="superscript"/>
        </w:rPr>
        <w:footnoteReference w:id="12"/>
      </w:r>
      <w:r w:rsidRPr="00F44FE3">
        <w:rPr>
          <w:rFonts w:ascii="Garamond" w:eastAsia="Times New Roman" w:hAnsi="Garamond" w:cs="Times New Roman"/>
          <w:sz w:val="24"/>
          <w:szCs w:val="24"/>
        </w:rPr>
        <w:t xml:space="preserve"> Simila</w:t>
      </w:r>
      <w:r w:rsidRPr="00F44FE3">
        <w:rPr>
          <w:rFonts w:ascii="Garamond" w:eastAsia="Times New Roman" w:hAnsi="Garamond" w:cs="Times New Roman"/>
          <w:sz w:val="24"/>
          <w:szCs w:val="24"/>
        </w:rPr>
        <w:t>rly, when the beloved Shaman Drum bookstore also closed its doors in 2010, the owner released a statement pushing for Ann Arbor area customers to support other local independent book stores, rather than big chain names. The upcoming construction of high-ri</w:t>
      </w:r>
      <w:r w:rsidRPr="00F44FE3">
        <w:rPr>
          <w:rFonts w:ascii="Garamond" w:eastAsia="Times New Roman" w:hAnsi="Garamond" w:cs="Times New Roman"/>
          <w:sz w:val="24"/>
          <w:szCs w:val="24"/>
        </w:rPr>
        <w:t xml:space="preserve">se apartment complexes on a major street on the campus of UofM has elicited similar responses of Ann Arbor townies, stating that there are major losses to Ann Arbor’s culture due to </w:t>
      </w:r>
      <w:r w:rsidRPr="00F44FE3">
        <w:rPr>
          <w:rFonts w:ascii="Garamond" w:eastAsia="Times New Roman" w:hAnsi="Garamond" w:cs="Times New Roman"/>
          <w:sz w:val="24"/>
          <w:szCs w:val="24"/>
        </w:rPr>
        <w:lastRenderedPageBreak/>
        <w:t>the corporate nature of these constructions.</w:t>
      </w:r>
      <w:r w:rsidRPr="00F44FE3">
        <w:rPr>
          <w:rFonts w:ascii="Garamond" w:eastAsia="Times New Roman" w:hAnsi="Garamond" w:cs="Times New Roman"/>
          <w:sz w:val="24"/>
          <w:szCs w:val="24"/>
          <w:vertAlign w:val="superscript"/>
        </w:rPr>
        <w:footnoteReference w:id="13"/>
      </w:r>
      <w:r w:rsidRPr="00F44FE3">
        <w:rPr>
          <w:rFonts w:ascii="Garamond" w:eastAsia="Times New Roman" w:hAnsi="Garamond" w:cs="Times New Roman"/>
          <w:sz w:val="24"/>
          <w:szCs w:val="24"/>
        </w:rPr>
        <w:t xml:space="preserve"> In many ways, the identity </w:t>
      </w:r>
      <w:r w:rsidRPr="00F44FE3">
        <w:rPr>
          <w:rFonts w:ascii="Garamond" w:eastAsia="Times New Roman" w:hAnsi="Garamond" w:cs="Times New Roman"/>
          <w:sz w:val="24"/>
          <w:szCs w:val="24"/>
        </w:rPr>
        <w:t>of Ann Arbor is tied closely with its ‘shop local’ sentiments, and with the increase of corporate threats, many fear that this integral part of Ann Arbor may become lost. This example of Ann Arbor shows us a larger trend: young, educated liberals are prote</w:t>
      </w:r>
      <w:r w:rsidRPr="00F44FE3">
        <w:rPr>
          <w:rFonts w:ascii="Garamond" w:eastAsia="Times New Roman" w:hAnsi="Garamond" w:cs="Times New Roman"/>
          <w:sz w:val="24"/>
          <w:szCs w:val="24"/>
        </w:rPr>
        <w:t xml:space="preserve">sting the ‘soulless corporation’ by pushing a buy local movement that has caused more of these noncorporate entities to enter areas like Ann Arbor, with this key demographic and high cultural capital; however, this isn’t always successful as corporations, </w:t>
      </w:r>
      <w:r w:rsidRPr="00F44FE3">
        <w:rPr>
          <w:rFonts w:ascii="Garamond" w:eastAsia="Times New Roman" w:hAnsi="Garamond" w:cs="Times New Roman"/>
          <w:sz w:val="24"/>
          <w:szCs w:val="24"/>
        </w:rPr>
        <w:t xml:space="preserve">such as Amazon in the book sphere, can offer higher convenience and lower prices that independently owned shops cannot match.  </w:t>
      </w:r>
    </w:p>
    <w:p w14:paraId="00000005" w14:textId="77777777" w:rsidR="00C81432" w:rsidRPr="00F44FE3" w:rsidRDefault="00C55239">
      <w:pPr>
        <w:spacing w:line="480" w:lineRule="auto"/>
        <w:ind w:firstLine="720"/>
        <w:rPr>
          <w:rFonts w:ascii="Garamond" w:eastAsia="Times New Roman" w:hAnsi="Garamond" w:cs="Times New Roman"/>
          <w:sz w:val="24"/>
          <w:szCs w:val="24"/>
        </w:rPr>
      </w:pPr>
      <w:r w:rsidRPr="00F44FE3">
        <w:rPr>
          <w:rFonts w:ascii="Garamond" w:eastAsia="Times New Roman" w:hAnsi="Garamond" w:cs="Times New Roman"/>
          <w:sz w:val="24"/>
          <w:szCs w:val="24"/>
        </w:rPr>
        <w:t>In Detroit, the ‘buy local’ movement takes a new shape: buying American made cars, instead of the popular Asian or European bran</w:t>
      </w:r>
      <w:r w:rsidRPr="00F44FE3">
        <w:rPr>
          <w:rFonts w:ascii="Garamond" w:eastAsia="Times New Roman" w:hAnsi="Garamond" w:cs="Times New Roman"/>
          <w:sz w:val="24"/>
          <w:szCs w:val="24"/>
        </w:rPr>
        <w:t>ds. As the automobile manufacturing hub of the nation, and the city that suffered the most in the crash of 2008 and following bankruptcy of 2 of the Big 3 car companies, Detroit residents have come to realize how dependent they are on the automobile manufa</w:t>
      </w:r>
      <w:r w:rsidRPr="00F44FE3">
        <w:rPr>
          <w:rFonts w:ascii="Garamond" w:eastAsia="Times New Roman" w:hAnsi="Garamond" w:cs="Times New Roman"/>
          <w:sz w:val="24"/>
          <w:szCs w:val="24"/>
        </w:rPr>
        <w:t>cturing industry. This ‘buy local’ consumer movement is powered by the idea that buying American goods will create jobs at home, and thus increase the economic vitality of America, rather than its global competitors.</w:t>
      </w:r>
      <w:r w:rsidRPr="00F44FE3">
        <w:rPr>
          <w:rFonts w:ascii="Garamond" w:eastAsia="Times New Roman" w:hAnsi="Garamond" w:cs="Times New Roman"/>
          <w:sz w:val="24"/>
          <w:szCs w:val="24"/>
          <w:vertAlign w:val="superscript"/>
        </w:rPr>
        <w:footnoteReference w:id="14"/>
      </w:r>
      <w:r w:rsidRPr="00F44FE3">
        <w:rPr>
          <w:rFonts w:ascii="Garamond" w:eastAsia="Times New Roman" w:hAnsi="Garamond" w:cs="Times New Roman"/>
          <w:sz w:val="24"/>
          <w:szCs w:val="24"/>
        </w:rPr>
        <w:t xml:space="preserve"> The automobile is a staple American p</w:t>
      </w:r>
      <w:r w:rsidRPr="00F44FE3">
        <w:rPr>
          <w:rFonts w:ascii="Garamond" w:eastAsia="Times New Roman" w:hAnsi="Garamond" w:cs="Times New Roman"/>
          <w:sz w:val="24"/>
          <w:szCs w:val="24"/>
        </w:rPr>
        <w:t>roduct, with the representation of the family ‘soccer mom’ car or the cliche moment of buying your first car being central to American identity, at least in a trite sense. The abundance of ‘lovemarks’ surrounded by cars, especially in their marketing, embe</w:t>
      </w:r>
      <w:r w:rsidRPr="00F44FE3">
        <w:rPr>
          <w:rFonts w:ascii="Garamond" w:eastAsia="Times New Roman" w:hAnsi="Garamond" w:cs="Times New Roman"/>
          <w:sz w:val="24"/>
          <w:szCs w:val="24"/>
        </w:rPr>
        <w:t>ds them deeply into American culture. Because of this, many Americans see the rise in sales of foreign car brands an attack on American manufacturing, identity, and culture. A Harris poll found that “eighty-seven percent [of respondents] said it’s importan</w:t>
      </w:r>
      <w:r w:rsidRPr="00F44FE3">
        <w:rPr>
          <w:rFonts w:ascii="Garamond" w:eastAsia="Times New Roman" w:hAnsi="Garamond" w:cs="Times New Roman"/>
          <w:sz w:val="24"/>
          <w:szCs w:val="24"/>
        </w:rPr>
        <w:t xml:space="preserve">t or very important to buy American-made cars to ‘support American companies.’, with 76% citing ‘patriotism’ as a main motivator in this opinion.  However, this number does not align with the </w:t>
      </w:r>
      <w:r w:rsidRPr="00F44FE3">
        <w:rPr>
          <w:rFonts w:ascii="Garamond" w:eastAsia="Times New Roman" w:hAnsi="Garamond" w:cs="Times New Roman"/>
          <w:sz w:val="24"/>
          <w:szCs w:val="24"/>
        </w:rPr>
        <w:lastRenderedPageBreak/>
        <w:t>buying patterns of the American people, as in 2015, consumers pu</w:t>
      </w:r>
      <w:r w:rsidRPr="00F44FE3">
        <w:rPr>
          <w:rFonts w:ascii="Garamond" w:eastAsia="Times New Roman" w:hAnsi="Garamond" w:cs="Times New Roman"/>
          <w:sz w:val="24"/>
          <w:szCs w:val="24"/>
        </w:rPr>
        <w:t>rchased more than twice the amount of imported light-duty cars than domestic cars.</w:t>
      </w:r>
      <w:r w:rsidRPr="00F44FE3">
        <w:rPr>
          <w:rFonts w:ascii="Garamond" w:eastAsia="Times New Roman" w:hAnsi="Garamond" w:cs="Times New Roman"/>
          <w:sz w:val="24"/>
          <w:szCs w:val="24"/>
          <w:vertAlign w:val="superscript"/>
        </w:rPr>
        <w:footnoteReference w:id="15"/>
      </w:r>
      <w:r w:rsidRPr="00F44FE3">
        <w:rPr>
          <w:rFonts w:ascii="Garamond" w:eastAsia="Times New Roman" w:hAnsi="Garamond" w:cs="Times New Roman"/>
          <w:sz w:val="24"/>
          <w:szCs w:val="24"/>
        </w:rPr>
        <w:t xml:space="preserve"> The recent push for ‘Buy American’, spearheaded by the Trump Administration and its policy of economic nationalism, has a different political key demographic than the anti</w:t>
      </w:r>
      <w:r w:rsidRPr="00F44FE3">
        <w:rPr>
          <w:rFonts w:ascii="Garamond" w:eastAsia="Times New Roman" w:hAnsi="Garamond" w:cs="Times New Roman"/>
          <w:sz w:val="24"/>
          <w:szCs w:val="24"/>
        </w:rPr>
        <w:t xml:space="preserve">-corporate ‘buy local’ movement. Macomb County, Michigan, the third largest county in Michigan, is pegged by many as responsible for Michigan’s shift from blue to red during the 2016 presidential election. 82% of residents in Macomb County are white, with </w:t>
      </w:r>
      <w:r w:rsidRPr="00F44FE3">
        <w:rPr>
          <w:rFonts w:ascii="Garamond" w:eastAsia="Times New Roman" w:hAnsi="Garamond" w:cs="Times New Roman"/>
          <w:sz w:val="24"/>
          <w:szCs w:val="24"/>
        </w:rPr>
        <w:t>23% of 25 year olds or older holding bachelor degrees. In this way, Macomb County represents the opposite of Ann Arbor: a homogeneous city without high amounts of cultural capital. Although Macomb County voted for Obama in 2008 and 2012, Trump’s message of</w:t>
      </w:r>
      <w:r w:rsidRPr="00F44FE3">
        <w:rPr>
          <w:rFonts w:ascii="Garamond" w:eastAsia="Times New Roman" w:hAnsi="Garamond" w:cs="Times New Roman"/>
          <w:sz w:val="24"/>
          <w:szCs w:val="24"/>
        </w:rPr>
        <w:t xml:space="preserve"> the American white working class as victims of international trade resonated with the predominantly blue-collar workforce.</w:t>
      </w:r>
      <w:r w:rsidRPr="00F44FE3">
        <w:rPr>
          <w:rFonts w:ascii="Garamond" w:eastAsia="Times New Roman" w:hAnsi="Garamond" w:cs="Times New Roman"/>
          <w:sz w:val="24"/>
          <w:szCs w:val="24"/>
          <w:vertAlign w:val="superscript"/>
        </w:rPr>
        <w:footnoteReference w:id="16"/>
      </w:r>
      <w:r w:rsidRPr="00F44FE3">
        <w:rPr>
          <w:rFonts w:ascii="Garamond" w:eastAsia="Times New Roman" w:hAnsi="Garamond" w:cs="Times New Roman"/>
          <w:sz w:val="24"/>
          <w:szCs w:val="24"/>
        </w:rPr>
        <w:t xml:space="preserve"> With the election of Donald Trump, the rise of economic nationalism has become a pillar of the countries domestic economic policy.</w:t>
      </w:r>
      <w:r w:rsidRPr="00F44FE3">
        <w:rPr>
          <w:rFonts w:ascii="Garamond" w:eastAsia="Times New Roman" w:hAnsi="Garamond" w:cs="Times New Roman"/>
          <w:sz w:val="24"/>
          <w:szCs w:val="24"/>
        </w:rPr>
        <w:t xml:space="preserve"> In March, standing in front of a banner that read “Buy American, Hire American” Trump promised the people of Detroit and the country that the U.S. would become the “car capital of the world” again, stating that these foreign competitors have “stolen our j</w:t>
      </w:r>
      <w:r w:rsidRPr="00F44FE3">
        <w:rPr>
          <w:rFonts w:ascii="Garamond" w:eastAsia="Times New Roman" w:hAnsi="Garamond" w:cs="Times New Roman"/>
          <w:sz w:val="24"/>
          <w:szCs w:val="24"/>
        </w:rPr>
        <w:t>obs, they’ve stolen our companies”.</w:t>
      </w:r>
      <w:r w:rsidRPr="00F44FE3">
        <w:rPr>
          <w:rFonts w:ascii="Garamond" w:eastAsia="Times New Roman" w:hAnsi="Garamond" w:cs="Times New Roman"/>
          <w:sz w:val="24"/>
          <w:szCs w:val="24"/>
          <w:vertAlign w:val="superscript"/>
        </w:rPr>
        <w:footnoteReference w:id="17"/>
      </w:r>
      <w:r w:rsidRPr="00F44FE3">
        <w:rPr>
          <w:rFonts w:ascii="Garamond" w:eastAsia="Times New Roman" w:hAnsi="Garamond" w:cs="Times New Roman"/>
          <w:sz w:val="24"/>
          <w:szCs w:val="24"/>
        </w:rPr>
        <w:t xml:space="preserve"> This “them versus us” mentality is why some label the rise of economic nationalism as a xenophobic movement, backed by white conservatives who fear the effects of immigration and globalization.</w:t>
      </w:r>
      <w:r w:rsidRPr="00F44FE3">
        <w:rPr>
          <w:rFonts w:ascii="Garamond" w:eastAsia="Times New Roman" w:hAnsi="Garamond" w:cs="Times New Roman"/>
          <w:sz w:val="24"/>
          <w:szCs w:val="24"/>
          <w:vertAlign w:val="superscript"/>
        </w:rPr>
        <w:footnoteReference w:id="18"/>
      </w:r>
      <w:r w:rsidRPr="00F44FE3">
        <w:rPr>
          <w:rFonts w:ascii="Garamond" w:eastAsia="Times New Roman" w:hAnsi="Garamond" w:cs="Times New Roman"/>
          <w:sz w:val="24"/>
          <w:szCs w:val="24"/>
        </w:rPr>
        <w:t xml:space="preserve"> Historian Dana Frank, in her book </w:t>
      </w:r>
      <w:r w:rsidRPr="00F44FE3">
        <w:rPr>
          <w:rFonts w:ascii="Garamond" w:eastAsia="Times New Roman" w:hAnsi="Garamond" w:cs="Times New Roman"/>
          <w:i/>
          <w:sz w:val="24"/>
          <w:szCs w:val="24"/>
        </w:rPr>
        <w:t xml:space="preserve">Buy American: The Untold </w:t>
      </w:r>
      <w:r w:rsidRPr="00F44FE3">
        <w:rPr>
          <w:rFonts w:ascii="Garamond" w:eastAsia="Times New Roman" w:hAnsi="Garamond" w:cs="Times New Roman"/>
          <w:i/>
          <w:sz w:val="24"/>
          <w:szCs w:val="24"/>
        </w:rPr>
        <w:t>Story of Economic Nationalism</w:t>
      </w:r>
      <w:r w:rsidRPr="00F44FE3">
        <w:rPr>
          <w:rFonts w:ascii="Garamond" w:eastAsia="Times New Roman" w:hAnsi="Garamond" w:cs="Times New Roman"/>
          <w:sz w:val="24"/>
          <w:szCs w:val="24"/>
        </w:rPr>
        <w:t xml:space="preserve">, outlines how, historically, the “Buy American” movement has targeted minorities, an argument that has already come to fruition with the current pause on </w:t>
      </w:r>
      <w:r w:rsidRPr="00F44FE3">
        <w:rPr>
          <w:rFonts w:ascii="Garamond" w:eastAsia="Times New Roman" w:hAnsi="Garamond" w:cs="Times New Roman"/>
          <w:sz w:val="24"/>
          <w:szCs w:val="24"/>
        </w:rPr>
        <w:lastRenderedPageBreak/>
        <w:t>H1B work visas under the Trump administration.</w:t>
      </w:r>
      <w:r w:rsidRPr="00F44FE3">
        <w:rPr>
          <w:rFonts w:ascii="Garamond" w:eastAsia="Times New Roman" w:hAnsi="Garamond" w:cs="Times New Roman"/>
          <w:sz w:val="24"/>
          <w:szCs w:val="24"/>
          <w:vertAlign w:val="superscript"/>
        </w:rPr>
        <w:footnoteReference w:id="19"/>
      </w:r>
      <w:r w:rsidRPr="00F44FE3">
        <w:rPr>
          <w:rFonts w:ascii="Garamond" w:eastAsia="Times New Roman" w:hAnsi="Garamond" w:cs="Times New Roman"/>
          <w:sz w:val="24"/>
          <w:szCs w:val="24"/>
        </w:rPr>
        <w:t xml:space="preserve"> However, as in the exam</w:t>
      </w:r>
      <w:r w:rsidRPr="00F44FE3">
        <w:rPr>
          <w:rFonts w:ascii="Garamond" w:eastAsia="Times New Roman" w:hAnsi="Garamond" w:cs="Times New Roman"/>
          <w:sz w:val="24"/>
          <w:szCs w:val="24"/>
        </w:rPr>
        <w:t>ple of Macomb County, it is difficult to pin this consumer movement on solely xenophobic tendencies. 21% of Macomb residents work in manufacturing, and with more manufacturing being outsourced to cheaper foreign labor, the “Buy American” support may be a p</w:t>
      </w:r>
      <w:r w:rsidRPr="00F44FE3">
        <w:rPr>
          <w:rFonts w:ascii="Garamond" w:eastAsia="Times New Roman" w:hAnsi="Garamond" w:cs="Times New Roman"/>
          <w:sz w:val="24"/>
          <w:szCs w:val="24"/>
        </w:rPr>
        <w:t>lea to stay relevant and a necessary movement to back for working class Americans who are trying to support their families.</w:t>
      </w:r>
      <w:r w:rsidRPr="00F44FE3">
        <w:rPr>
          <w:rFonts w:ascii="Garamond" w:eastAsia="Times New Roman" w:hAnsi="Garamond" w:cs="Times New Roman"/>
          <w:sz w:val="24"/>
          <w:szCs w:val="24"/>
          <w:vertAlign w:val="superscript"/>
        </w:rPr>
        <w:footnoteReference w:id="20"/>
      </w:r>
      <w:r w:rsidRPr="00F44FE3">
        <w:rPr>
          <w:rFonts w:ascii="Garamond" w:eastAsia="Times New Roman" w:hAnsi="Garamond" w:cs="Times New Roman"/>
          <w:sz w:val="24"/>
          <w:szCs w:val="24"/>
        </w:rPr>
        <w:t xml:space="preserve"> The “Buy American” movement may have anti-globalism and anti-immigration sentiments, but working class white Americans have backed</w:t>
      </w:r>
      <w:r w:rsidRPr="00F44FE3">
        <w:rPr>
          <w:rFonts w:ascii="Garamond" w:eastAsia="Times New Roman" w:hAnsi="Garamond" w:cs="Times New Roman"/>
          <w:sz w:val="24"/>
          <w:szCs w:val="24"/>
        </w:rPr>
        <w:t xml:space="preserve"> this movement because the loss of manufacturing jobs to foreign nations has directly decreased their economic prosperity. The residents in Macomb county, who are the backbone of the automobile manufacturing Big 3, support the protectionist movement of eco</w:t>
      </w:r>
      <w:r w:rsidRPr="00F44FE3">
        <w:rPr>
          <w:rFonts w:ascii="Garamond" w:eastAsia="Times New Roman" w:hAnsi="Garamond" w:cs="Times New Roman"/>
          <w:sz w:val="24"/>
          <w:szCs w:val="24"/>
        </w:rPr>
        <w:t xml:space="preserve">nomic nationalism, and while these sentiments may stem from xenophobic sentiments, they also stem from a </w:t>
      </w:r>
      <w:r w:rsidRPr="00F44FE3">
        <w:rPr>
          <w:rFonts w:ascii="Garamond" w:eastAsia="Times New Roman" w:hAnsi="Garamond" w:cs="Times New Roman"/>
          <w:i/>
          <w:sz w:val="24"/>
          <w:szCs w:val="24"/>
        </w:rPr>
        <w:t xml:space="preserve">need </w:t>
      </w:r>
      <w:r w:rsidRPr="00F44FE3">
        <w:rPr>
          <w:rFonts w:ascii="Garamond" w:eastAsia="Times New Roman" w:hAnsi="Garamond" w:cs="Times New Roman"/>
          <w:sz w:val="24"/>
          <w:szCs w:val="24"/>
        </w:rPr>
        <w:t xml:space="preserve">for economic stability which they believe will come from supporting American companies. </w:t>
      </w:r>
    </w:p>
    <w:p w14:paraId="00000006" w14:textId="77777777" w:rsidR="00C81432" w:rsidRPr="00F44FE3" w:rsidRDefault="00C55239">
      <w:pPr>
        <w:spacing w:line="480" w:lineRule="auto"/>
        <w:ind w:firstLine="720"/>
        <w:rPr>
          <w:rFonts w:ascii="Garamond" w:eastAsia="Times New Roman" w:hAnsi="Garamond" w:cs="Times New Roman"/>
          <w:sz w:val="24"/>
          <w:szCs w:val="24"/>
        </w:rPr>
      </w:pPr>
      <w:r w:rsidRPr="00F44FE3">
        <w:rPr>
          <w:rFonts w:ascii="Garamond" w:eastAsia="Times New Roman" w:hAnsi="Garamond" w:cs="Times New Roman"/>
          <w:sz w:val="24"/>
          <w:szCs w:val="24"/>
        </w:rPr>
        <w:t>While both of these examples of the buy local movement ha</w:t>
      </w:r>
      <w:r w:rsidRPr="00F44FE3">
        <w:rPr>
          <w:rFonts w:ascii="Garamond" w:eastAsia="Times New Roman" w:hAnsi="Garamond" w:cs="Times New Roman"/>
          <w:sz w:val="24"/>
          <w:szCs w:val="24"/>
        </w:rPr>
        <w:t>ve support from their own separate demographics, who are, interestingly, often noted as being on opposite ends of the political spectrum, there are many people who do not fit into this narrative, yet are still affected by these consumer movements. These bu</w:t>
      </w:r>
      <w:r w:rsidRPr="00F44FE3">
        <w:rPr>
          <w:rFonts w:ascii="Garamond" w:eastAsia="Times New Roman" w:hAnsi="Garamond" w:cs="Times New Roman"/>
          <w:sz w:val="24"/>
          <w:szCs w:val="24"/>
        </w:rPr>
        <w:t>y local movements both bring up an array of questions: Are the small businesses hurt by corporate power important enough to support, or just a victim of capitalism? Are people willing to pay the premium for American-made or non-corporate products? Is the l</w:t>
      </w:r>
      <w:r w:rsidRPr="00F44FE3">
        <w:rPr>
          <w:rFonts w:ascii="Garamond" w:eastAsia="Times New Roman" w:hAnsi="Garamond" w:cs="Times New Roman"/>
          <w:sz w:val="24"/>
          <w:szCs w:val="24"/>
        </w:rPr>
        <w:t xml:space="preserve">abel of “American products” even true to its reputation of helping the American economy? Trade has been relevant to our economy for centuries, and no city in the country is completely self-sustaining. Further, not all products can be created or grown in a </w:t>
      </w:r>
      <w:r w:rsidRPr="00F44FE3">
        <w:rPr>
          <w:rFonts w:ascii="Garamond" w:eastAsia="Times New Roman" w:hAnsi="Garamond" w:cs="Times New Roman"/>
          <w:sz w:val="24"/>
          <w:szCs w:val="24"/>
        </w:rPr>
        <w:t xml:space="preserve">specific local community, and as globalization has made products like avocados available in Detroit in January, it is unlikely that we, as consumers, would be willing to give up this diversity in products for the buy local movement. </w:t>
      </w:r>
      <w:r w:rsidRPr="00F44FE3">
        <w:rPr>
          <w:rFonts w:ascii="Garamond" w:eastAsia="Times New Roman" w:hAnsi="Garamond" w:cs="Times New Roman"/>
          <w:sz w:val="24"/>
          <w:szCs w:val="24"/>
        </w:rPr>
        <w:lastRenderedPageBreak/>
        <w:t>95% of Americans shoppe</w:t>
      </w:r>
      <w:r w:rsidRPr="00F44FE3">
        <w:rPr>
          <w:rFonts w:ascii="Garamond" w:eastAsia="Times New Roman" w:hAnsi="Garamond" w:cs="Times New Roman"/>
          <w:sz w:val="24"/>
          <w:szCs w:val="24"/>
        </w:rPr>
        <w:t>d at Walmart last year, and half of American workers making less than $50,000 a year: when prices for local products are higher than their corporate or imported counterparts, buying local may not be an option for a majority of residents.</w:t>
      </w:r>
      <w:r w:rsidRPr="00F44FE3">
        <w:rPr>
          <w:rFonts w:ascii="Garamond" w:eastAsia="Times New Roman" w:hAnsi="Garamond" w:cs="Times New Roman"/>
          <w:sz w:val="24"/>
          <w:szCs w:val="24"/>
          <w:vertAlign w:val="superscript"/>
        </w:rPr>
        <w:footnoteReference w:id="21"/>
      </w:r>
      <w:r w:rsidRPr="00F44FE3">
        <w:rPr>
          <w:rFonts w:ascii="Garamond" w:eastAsia="Times New Roman" w:hAnsi="Garamond" w:cs="Times New Roman"/>
          <w:sz w:val="24"/>
          <w:szCs w:val="24"/>
        </w:rPr>
        <w:t xml:space="preserve"> Additionally, th</w:t>
      </w:r>
      <w:r w:rsidRPr="00F44FE3">
        <w:rPr>
          <w:rFonts w:ascii="Garamond" w:eastAsia="Times New Roman" w:hAnsi="Garamond" w:cs="Times New Roman"/>
          <w:sz w:val="24"/>
          <w:szCs w:val="24"/>
        </w:rPr>
        <w:t>ere is major criticism against the “Buy American” for its perceived hypocrisy: 10 of the top 20 cars made domestically are from Asian or European brands.</w:t>
      </w:r>
      <w:r w:rsidRPr="00F44FE3">
        <w:rPr>
          <w:rFonts w:ascii="Garamond" w:eastAsia="Times New Roman" w:hAnsi="Garamond" w:cs="Times New Roman"/>
          <w:sz w:val="24"/>
          <w:szCs w:val="24"/>
          <w:vertAlign w:val="superscript"/>
        </w:rPr>
        <w:footnoteReference w:id="22"/>
      </w:r>
      <w:r w:rsidRPr="00F44FE3">
        <w:rPr>
          <w:rFonts w:ascii="Garamond" w:eastAsia="Times New Roman" w:hAnsi="Garamond" w:cs="Times New Roman"/>
          <w:sz w:val="24"/>
          <w:szCs w:val="24"/>
        </w:rPr>
        <w:t xml:space="preserve"> In this way, the “Buy American” movement may not even be true to its name--by discounting products simply by the origin of the brand, consumers avoid spending on products that are American made, but may not have the American name attached to them. However</w:t>
      </w:r>
      <w:r w:rsidRPr="00F44FE3">
        <w:rPr>
          <w:rFonts w:ascii="Garamond" w:eastAsia="Times New Roman" w:hAnsi="Garamond" w:cs="Times New Roman"/>
          <w:sz w:val="24"/>
          <w:szCs w:val="24"/>
        </w:rPr>
        <w:t>, even if we are supporting American workers or our local communities when we buy local goods, why is this our goal? Economist Steve Landsburg from the University of Rochester stated “I hold this truth to be self-evident: It is just plain ugly to care more</w:t>
      </w:r>
      <w:r w:rsidRPr="00F44FE3">
        <w:rPr>
          <w:rFonts w:ascii="Garamond" w:eastAsia="Times New Roman" w:hAnsi="Garamond" w:cs="Times New Roman"/>
          <w:sz w:val="24"/>
          <w:szCs w:val="24"/>
        </w:rPr>
        <w:t xml:space="preserve"> about total strangers in Detroit than about total strangers in Juarez”.</w:t>
      </w:r>
      <w:r w:rsidRPr="00F44FE3">
        <w:rPr>
          <w:rFonts w:ascii="Garamond" w:eastAsia="Times New Roman" w:hAnsi="Garamond" w:cs="Times New Roman"/>
          <w:sz w:val="24"/>
          <w:szCs w:val="24"/>
          <w:vertAlign w:val="superscript"/>
        </w:rPr>
        <w:footnoteReference w:id="23"/>
      </w:r>
      <w:r w:rsidRPr="00F44FE3">
        <w:rPr>
          <w:rFonts w:ascii="Garamond" w:eastAsia="Times New Roman" w:hAnsi="Garamond" w:cs="Times New Roman"/>
          <w:sz w:val="24"/>
          <w:szCs w:val="24"/>
        </w:rPr>
        <w:t xml:space="preserve"> When we buy our produce from major supermarkets, there is a good chance that the farmers we are supporting are those in more distant areas of the country or Mexico, whose farms func</w:t>
      </w:r>
      <w:r w:rsidRPr="00F44FE3">
        <w:rPr>
          <w:rFonts w:ascii="Garamond" w:eastAsia="Times New Roman" w:hAnsi="Garamond" w:cs="Times New Roman"/>
          <w:sz w:val="24"/>
          <w:szCs w:val="24"/>
        </w:rPr>
        <w:t>tion year round, and buying local goods actually takes away from the money going to these farmers. Yet, we saw in the election of 2016 that the American public does not hold the same truths as Landsburg does, and that strangers within our own nation are mo</w:t>
      </w:r>
      <w:r w:rsidRPr="00F44FE3">
        <w:rPr>
          <w:rFonts w:ascii="Garamond" w:eastAsia="Times New Roman" w:hAnsi="Garamond" w:cs="Times New Roman"/>
          <w:sz w:val="24"/>
          <w:szCs w:val="24"/>
        </w:rPr>
        <w:t>re important than those in other countries. This mentality of protectionism has historically led to racist tendencies, as in the 1980s when Vincent Chin, a Chinese-American man who was given a job in a Detroit auto plant, was killed by an auto plant superi</w:t>
      </w:r>
      <w:r w:rsidRPr="00F44FE3">
        <w:rPr>
          <w:rFonts w:ascii="Garamond" w:eastAsia="Times New Roman" w:hAnsi="Garamond" w:cs="Times New Roman"/>
          <w:sz w:val="24"/>
          <w:szCs w:val="24"/>
        </w:rPr>
        <w:t>ntendent and laid-off auto worker, both of whom were white.</w:t>
      </w:r>
      <w:r w:rsidRPr="00F44FE3">
        <w:rPr>
          <w:rFonts w:ascii="Garamond" w:eastAsia="Times New Roman" w:hAnsi="Garamond" w:cs="Times New Roman"/>
          <w:sz w:val="24"/>
          <w:szCs w:val="24"/>
          <w:vertAlign w:val="superscript"/>
        </w:rPr>
        <w:footnoteReference w:id="24"/>
      </w:r>
      <w:r w:rsidRPr="00F44FE3">
        <w:rPr>
          <w:rFonts w:ascii="Garamond" w:eastAsia="Times New Roman" w:hAnsi="Garamond" w:cs="Times New Roman"/>
          <w:sz w:val="24"/>
          <w:szCs w:val="24"/>
        </w:rPr>
        <w:t xml:space="preserve"> Thus, while strides to “Hire American” may help those who need </w:t>
      </w:r>
      <w:r w:rsidRPr="00F44FE3">
        <w:rPr>
          <w:rFonts w:ascii="Garamond" w:eastAsia="Times New Roman" w:hAnsi="Garamond" w:cs="Times New Roman"/>
          <w:sz w:val="24"/>
          <w:szCs w:val="24"/>
        </w:rPr>
        <w:lastRenderedPageBreak/>
        <w:t>manufacturing work to support their families, if the same movement can lead to the exclusion of non-white labor (or even violence a</w:t>
      </w:r>
      <w:r w:rsidRPr="00F44FE3">
        <w:rPr>
          <w:rFonts w:ascii="Garamond" w:eastAsia="Times New Roman" w:hAnsi="Garamond" w:cs="Times New Roman"/>
          <w:sz w:val="24"/>
          <w:szCs w:val="24"/>
        </w:rPr>
        <w:t>gainst non-white labor), then the movement may not be creating a net positive for society. Although those supporting, and those standing to gain, from the buy local movements (from either the anti-corporate or anti-globalism side) are vocal about the benef</w:t>
      </w:r>
      <w:r w:rsidRPr="00F44FE3">
        <w:rPr>
          <w:rFonts w:ascii="Garamond" w:eastAsia="Times New Roman" w:hAnsi="Garamond" w:cs="Times New Roman"/>
          <w:sz w:val="24"/>
          <w:szCs w:val="24"/>
        </w:rPr>
        <w:t xml:space="preserve">its of these movements, there are many unheard voices within these movements who, if given a platform, would change the public narrative of buying local. </w:t>
      </w:r>
    </w:p>
    <w:p w14:paraId="00000007" w14:textId="77777777" w:rsidR="00C81432" w:rsidRPr="00F44FE3" w:rsidRDefault="00C55239">
      <w:pPr>
        <w:spacing w:line="480" w:lineRule="auto"/>
        <w:ind w:firstLine="720"/>
        <w:rPr>
          <w:rFonts w:ascii="Garamond" w:eastAsia="Georgia" w:hAnsi="Garamond" w:cs="Georgia"/>
          <w:sz w:val="30"/>
          <w:szCs w:val="30"/>
        </w:rPr>
      </w:pPr>
      <w:r w:rsidRPr="00F44FE3">
        <w:rPr>
          <w:rFonts w:ascii="Garamond" w:eastAsia="Times New Roman" w:hAnsi="Garamond" w:cs="Times New Roman"/>
          <w:sz w:val="24"/>
          <w:szCs w:val="24"/>
        </w:rPr>
        <w:t>Because of the differences in motivation and targeted demographic of the two buy local movements desc</w:t>
      </w:r>
      <w:r w:rsidRPr="00F44FE3">
        <w:rPr>
          <w:rFonts w:ascii="Garamond" w:eastAsia="Times New Roman" w:hAnsi="Garamond" w:cs="Times New Roman"/>
          <w:sz w:val="24"/>
          <w:szCs w:val="24"/>
        </w:rPr>
        <w:t>ribed above, it is hard to say if these movements can be evaluated as one. In Ann Arbor, the anti-corporate sentiment has led to a culture of buying local and a push from local shops to support one another, even under the threat of cheaper corporate substi</w:t>
      </w:r>
      <w:r w:rsidRPr="00F44FE3">
        <w:rPr>
          <w:rFonts w:ascii="Garamond" w:eastAsia="Times New Roman" w:hAnsi="Garamond" w:cs="Times New Roman"/>
          <w:sz w:val="24"/>
          <w:szCs w:val="24"/>
        </w:rPr>
        <w:t>tutes. Alternatively, in Detroit, the movement to buy local comes from a need to support manufacturing jobs, and potentially a protectionism mentality that bleeds over to a sense of xenophobia stemming from a fear of foreign labor. However, these movements</w:t>
      </w:r>
      <w:r w:rsidRPr="00F44FE3">
        <w:rPr>
          <w:rFonts w:ascii="Garamond" w:eastAsia="Times New Roman" w:hAnsi="Garamond" w:cs="Times New Roman"/>
          <w:sz w:val="24"/>
          <w:szCs w:val="24"/>
        </w:rPr>
        <w:t xml:space="preserve"> push for a similar agenda--keeping money local helps support our communities and keeps money away from those who may be more powerful or can offer goods at cheaper prices and in more convenient ways--like books from Amazon or cars from Japan. The unheard </w:t>
      </w:r>
      <w:r w:rsidRPr="00F44FE3">
        <w:rPr>
          <w:rFonts w:ascii="Garamond" w:eastAsia="Times New Roman" w:hAnsi="Garamond" w:cs="Times New Roman"/>
          <w:sz w:val="24"/>
          <w:szCs w:val="24"/>
        </w:rPr>
        <w:t>voices in this movement add another complexity of what makes up an ethical economy. Is it ethical to support the working class in America above the working class of foreign nations? Is it ethical to ask Americans to buy products that are more expensive, ju</w:t>
      </w:r>
      <w:r w:rsidRPr="00F44FE3">
        <w:rPr>
          <w:rFonts w:ascii="Garamond" w:eastAsia="Times New Roman" w:hAnsi="Garamond" w:cs="Times New Roman"/>
          <w:sz w:val="24"/>
          <w:szCs w:val="24"/>
        </w:rPr>
        <w:t>st because they support a local economy? Is it ethical to support a movement that has historically led to racism and an exclusion of non-white Americans? The buy local movement, although it takes many forms, is growing in popularity, but the question if th</w:t>
      </w:r>
      <w:r w:rsidRPr="00F44FE3">
        <w:rPr>
          <w:rFonts w:ascii="Garamond" w:eastAsia="Times New Roman" w:hAnsi="Garamond" w:cs="Times New Roman"/>
          <w:sz w:val="24"/>
          <w:szCs w:val="24"/>
        </w:rPr>
        <w:t xml:space="preserve">is movement is a net positive or net negative on society is still to be seen. </w:t>
      </w:r>
    </w:p>
    <w:p w14:paraId="00000008" w14:textId="77777777" w:rsidR="00C81432" w:rsidRPr="00F44FE3" w:rsidRDefault="00C81432">
      <w:pPr>
        <w:rPr>
          <w:rFonts w:ascii="Garamond" w:hAnsi="Garamond"/>
        </w:rPr>
      </w:pPr>
    </w:p>
    <w:sectPr w:rsidR="00C81432" w:rsidRPr="00F44FE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545F" w14:textId="77777777" w:rsidR="00C55239" w:rsidRDefault="00C55239">
      <w:pPr>
        <w:spacing w:line="240" w:lineRule="auto"/>
      </w:pPr>
      <w:r>
        <w:separator/>
      </w:r>
    </w:p>
  </w:endnote>
  <w:endnote w:type="continuationSeparator" w:id="0">
    <w:p w14:paraId="7563A1AC" w14:textId="77777777" w:rsidR="00C55239" w:rsidRDefault="00C55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1012FFF" w:usb1="C101795B" w:usb2="01010109" w:usb3="01010101" w:csb0="010101FF" w:csb1="01010101"/>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1012BFF" w:usb1="C101257B" w:usb2="01010109" w:usb3="01010101" w:csb0="010101FF" w:csb1="01010101"/>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6F2E" w14:textId="77777777" w:rsidR="00C55239" w:rsidRDefault="00C55239">
      <w:pPr>
        <w:spacing w:line="240" w:lineRule="auto"/>
      </w:pPr>
      <w:r>
        <w:separator/>
      </w:r>
    </w:p>
  </w:footnote>
  <w:footnote w:type="continuationSeparator" w:id="0">
    <w:p w14:paraId="45B8F760" w14:textId="77777777" w:rsidR="00C55239" w:rsidRDefault="00C55239">
      <w:pPr>
        <w:spacing w:line="240" w:lineRule="auto"/>
      </w:pPr>
      <w:r>
        <w:continuationSeparator/>
      </w:r>
    </w:p>
  </w:footnote>
  <w:footnote w:id="1">
    <w:p w14:paraId="0000000C"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“Acts of the American Revolution”, History of Massachusetts, 5 June 2017, </w:t>
      </w:r>
      <w:hyperlink r:id="rId1">
        <w:r>
          <w:rPr>
            <w:rFonts w:ascii="Times New Roman" w:eastAsia="Times New Roman" w:hAnsi="Times New Roman" w:cs="Times New Roman"/>
            <w:color w:val="6611CC"/>
            <w:sz w:val="20"/>
            <w:szCs w:val="20"/>
            <w:highlight w:val="white"/>
            <w:u w:val="single"/>
          </w:rPr>
          <w:t>http://historyofmassachusetts.org/american-revolution-acts/</w:t>
        </w:r>
      </w:hyperlink>
      <w:r>
        <w:rPr>
          <w:rFonts w:ascii="Times New Roman" w:eastAsia="Times New Roman" w:hAnsi="Times New Roman" w:cs="Times New Roman"/>
          <w:sz w:val="20"/>
          <w:szCs w:val="20"/>
        </w:rPr>
        <w:t xml:space="preserve"> </w:t>
      </w:r>
    </w:p>
  </w:footnote>
  <w:footnote w:id="2">
    <w:p w14:paraId="0000000D"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“Who Were The Daughters of Liberty”, Hi</w:t>
      </w:r>
      <w:r>
        <w:rPr>
          <w:rFonts w:ascii="Times New Roman" w:eastAsia="Times New Roman" w:hAnsi="Times New Roman" w:cs="Times New Roman"/>
          <w:sz w:val="20"/>
          <w:szCs w:val="20"/>
        </w:rPr>
        <w:t xml:space="preserve">story of Massachusetts, 9 December  2015, </w:t>
      </w:r>
      <w:hyperlink r:id="rId2">
        <w:r>
          <w:rPr>
            <w:rFonts w:ascii="Times New Roman" w:eastAsia="Times New Roman" w:hAnsi="Times New Roman" w:cs="Times New Roman"/>
            <w:color w:val="6611CC"/>
            <w:sz w:val="20"/>
            <w:szCs w:val="20"/>
            <w:highlight w:val="white"/>
            <w:u w:val="single"/>
          </w:rPr>
          <w:t>http://historyofmassachusetts.org/who-were-the-daughters-of-liberty/</w:t>
        </w:r>
      </w:hyperlink>
    </w:p>
  </w:footnote>
  <w:footnote w:id="3">
    <w:p w14:paraId="0000000E" w14:textId="77777777" w:rsidR="00C81432" w:rsidRDefault="00C55239">
      <w:pPr>
        <w:spacing w:line="240" w:lineRule="auto"/>
        <w:rPr>
          <w:rFonts w:ascii="Times New Roman" w:eastAsia="Times New Roman" w:hAnsi="Times New Roman" w:cs="Times New Roman"/>
          <w:color w:val="333333"/>
          <w:sz w:val="20"/>
          <w:szCs w:val="20"/>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highlight w:val="white"/>
        </w:rPr>
        <w:t>L. M. Bhole, Essays on Gandhian Socio-Economic Thought,</w:t>
      </w:r>
      <w:r>
        <w:rPr>
          <w:rFonts w:ascii="Times New Roman" w:eastAsia="Times New Roman" w:hAnsi="Times New Roman" w:cs="Times New Roman"/>
          <w:color w:val="333333"/>
          <w:sz w:val="20"/>
          <w:szCs w:val="20"/>
          <w:highlight w:val="white"/>
        </w:rPr>
        <w:t xml:space="preserve"> Shipra Publications, Delhi, 2000. Chapter 14: Swadeshi: Meaning and Contemporary Relevance</w:t>
      </w:r>
    </w:p>
    <w:p w14:paraId="0000000F" w14:textId="77777777" w:rsidR="00C81432" w:rsidRDefault="00C81432">
      <w:pPr>
        <w:spacing w:line="240" w:lineRule="auto"/>
        <w:rPr>
          <w:color w:val="333333"/>
          <w:sz w:val="20"/>
          <w:szCs w:val="20"/>
          <w:highlight w:val="white"/>
        </w:rPr>
      </w:pPr>
    </w:p>
  </w:footnote>
  <w:footnote w:id="4">
    <w:p w14:paraId="00000010"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“The Story of Small Business Saturday”, American Express, accessed 2 April 2018, </w:t>
      </w:r>
      <w:hyperlink r:id="rId3">
        <w:r>
          <w:rPr>
            <w:rFonts w:ascii="Times New Roman" w:eastAsia="Times New Roman" w:hAnsi="Times New Roman" w:cs="Times New Roman"/>
            <w:color w:val="6611CC"/>
            <w:sz w:val="20"/>
            <w:szCs w:val="20"/>
            <w:highlight w:val="white"/>
            <w:u w:val="single"/>
          </w:rPr>
          <w:t>https://www.americanexpress.com</w:t>
        </w:r>
        <w:r>
          <w:rPr>
            <w:rFonts w:ascii="Times New Roman" w:eastAsia="Times New Roman" w:hAnsi="Times New Roman" w:cs="Times New Roman"/>
            <w:color w:val="6611CC"/>
            <w:sz w:val="20"/>
            <w:szCs w:val="20"/>
            <w:highlight w:val="white"/>
            <w:u w:val="single"/>
          </w:rPr>
          <w:t>/us/small-business/shop-small/about?linknav=us-open-shopsmall-home-nationallanding-sbshistory</w:t>
        </w:r>
      </w:hyperlink>
    </w:p>
  </w:footnote>
  <w:footnote w:id="5">
    <w:p w14:paraId="00000011"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“Our Story”, NC 10% Campaign, </w:t>
      </w:r>
      <w:hyperlink r:id="rId4">
        <w:r>
          <w:rPr>
            <w:rFonts w:ascii="Times New Roman" w:eastAsia="Times New Roman" w:hAnsi="Times New Roman" w:cs="Times New Roman"/>
            <w:color w:val="1155CC"/>
            <w:sz w:val="20"/>
            <w:szCs w:val="20"/>
            <w:u w:val="single"/>
          </w:rPr>
          <w:t>http://www.nc10percent.com/our-story</w:t>
        </w:r>
      </w:hyperlink>
      <w:r>
        <w:rPr>
          <w:rFonts w:ascii="Times New Roman" w:eastAsia="Times New Roman" w:hAnsi="Times New Roman" w:cs="Times New Roman"/>
          <w:sz w:val="20"/>
          <w:szCs w:val="20"/>
        </w:rPr>
        <w:t xml:space="preserve"> </w:t>
      </w:r>
    </w:p>
  </w:footnote>
  <w:footnote w:id="6">
    <w:p w14:paraId="00000012"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Joann Mueller, “UAW Planning 'Buy </w:t>
      </w:r>
      <w:r>
        <w:rPr>
          <w:rFonts w:ascii="Times New Roman" w:eastAsia="Times New Roman" w:hAnsi="Times New Roman" w:cs="Times New Roman"/>
          <w:sz w:val="20"/>
          <w:szCs w:val="20"/>
        </w:rPr>
        <w:t xml:space="preserve">American' Cars Campaign -- Easier Said Than Done”, Forbes, </w:t>
      </w:r>
      <w:hyperlink r:id="rId5" w:anchor="1c1631cd3dba">
        <w:r>
          <w:rPr>
            <w:rFonts w:ascii="Times New Roman" w:eastAsia="Times New Roman" w:hAnsi="Times New Roman" w:cs="Times New Roman"/>
            <w:color w:val="6611CC"/>
            <w:sz w:val="20"/>
            <w:szCs w:val="20"/>
            <w:highlight w:val="white"/>
            <w:u w:val="single"/>
          </w:rPr>
          <w:t>https://www.forbes.com/sites/joann</w:t>
        </w:r>
        <w:r>
          <w:rPr>
            <w:rFonts w:ascii="Times New Roman" w:eastAsia="Times New Roman" w:hAnsi="Times New Roman" w:cs="Times New Roman"/>
            <w:color w:val="6611CC"/>
            <w:sz w:val="20"/>
            <w:szCs w:val="20"/>
            <w:highlight w:val="white"/>
            <w:u w:val="single"/>
          </w:rPr>
          <w:t>muller/2017/02/16/car-buying-advice-from-union-boss-if-its-not-made-in-america-dont-buy-it/#1c1631cd3dba</w:t>
        </w:r>
      </w:hyperlink>
    </w:p>
  </w:footnote>
  <w:footnote w:id="7">
    <w:p w14:paraId="00000013"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Marchand Reading, pg 6</w:t>
      </w:r>
    </w:p>
  </w:footnote>
  <w:footnote w:id="8">
    <w:p w14:paraId="00000014"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Marchand Reading, pg 8</w:t>
      </w:r>
    </w:p>
  </w:footnote>
  <w:footnote w:id="9">
    <w:p w14:paraId="00000015"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Williams Reading, pg 79</w:t>
      </w:r>
    </w:p>
  </w:footnote>
  <w:footnote w:id="10">
    <w:p w14:paraId="00000016"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11">
    <w:p w14:paraId="00000017"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Google maps</w:t>
      </w:r>
    </w:p>
  </w:footnote>
  <w:footnote w:id="12">
    <w:p w14:paraId="00000018"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Meredith Buckner, “Ann Arbor's Aunt Agatha's Mystery Bookstore closing this summer”, ClickOnDetroit, </w:t>
      </w:r>
      <w:hyperlink r:id="rId6">
        <w:r>
          <w:rPr>
            <w:rFonts w:ascii="Times New Roman" w:eastAsia="Times New Roman" w:hAnsi="Times New Roman" w:cs="Times New Roman"/>
            <w:color w:val="6611CC"/>
            <w:sz w:val="20"/>
            <w:szCs w:val="20"/>
            <w:highlight w:val="white"/>
            <w:u w:val="single"/>
          </w:rPr>
          <w:t>https://www.clickondet</w:t>
        </w:r>
        <w:r>
          <w:rPr>
            <w:rFonts w:ascii="Times New Roman" w:eastAsia="Times New Roman" w:hAnsi="Times New Roman" w:cs="Times New Roman"/>
            <w:color w:val="6611CC"/>
            <w:sz w:val="20"/>
            <w:szCs w:val="20"/>
            <w:highlight w:val="white"/>
            <w:u w:val="single"/>
          </w:rPr>
          <w:t>roit.com/all-about-ann-arbor/ann-arbors-aunt-agathas-mystery-bookstore-closing-this-summe</w:t>
        </w:r>
      </w:hyperlink>
    </w:p>
  </w:footnote>
  <w:footnote w:id="13">
    <w:p w14:paraId="00000019"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Jon Zemke, “9 developments that will change Ann Arbor's skyline in 2017”, Concentrate Ann Arbor, </w:t>
      </w:r>
      <w:hyperlink r:id="rId7">
        <w:r>
          <w:rPr>
            <w:rFonts w:ascii="Times New Roman" w:eastAsia="Times New Roman" w:hAnsi="Times New Roman" w:cs="Times New Roman"/>
            <w:color w:val="6611CC"/>
            <w:sz w:val="20"/>
            <w:szCs w:val="20"/>
            <w:highlight w:val="white"/>
            <w:u w:val="single"/>
          </w:rPr>
          <w:t>http://www.secondwavemedia.com/concentrate/features/9projectsskyline0393.aspx</w:t>
        </w:r>
      </w:hyperlink>
    </w:p>
  </w:footnote>
  <w:footnote w:id="14">
    <w:p w14:paraId="0000001A"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The Buy American Movement, </w:t>
      </w:r>
      <w:hyperlink r:id="rId8">
        <w:r>
          <w:rPr>
            <w:rFonts w:ascii="Times New Roman" w:eastAsia="Times New Roman" w:hAnsi="Times New Roman" w:cs="Times New Roman"/>
            <w:color w:val="6611CC"/>
            <w:sz w:val="20"/>
            <w:szCs w:val="20"/>
            <w:highlight w:val="white"/>
            <w:u w:val="single"/>
          </w:rPr>
          <w:t>http://www.thebuyamericanmovement.com/</w:t>
        </w:r>
      </w:hyperlink>
      <w:r>
        <w:rPr>
          <w:rFonts w:ascii="Times New Roman" w:eastAsia="Times New Roman" w:hAnsi="Times New Roman" w:cs="Times New Roman"/>
          <w:sz w:val="20"/>
          <w:szCs w:val="20"/>
        </w:rPr>
        <w:t xml:space="preserve"> </w:t>
      </w:r>
    </w:p>
  </w:footnote>
  <w:footnote w:id="15">
    <w:p w14:paraId="0000001B"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“Born in the USA”, </w:t>
      </w:r>
      <w:r>
        <w:rPr>
          <w:rFonts w:ascii="Times New Roman" w:eastAsia="Times New Roman" w:hAnsi="Times New Roman" w:cs="Times New Roman"/>
          <w:sz w:val="20"/>
          <w:szCs w:val="20"/>
        </w:rPr>
        <w:t xml:space="preserve">Elio Motors, </w:t>
      </w:r>
      <w:hyperlink r:id="rId9">
        <w:r>
          <w:rPr>
            <w:rFonts w:ascii="Times New Roman" w:eastAsia="Times New Roman" w:hAnsi="Times New Roman" w:cs="Times New Roman"/>
            <w:color w:val="6611CC"/>
            <w:sz w:val="20"/>
            <w:szCs w:val="20"/>
            <w:highlight w:val="white"/>
            <w:u w:val="single"/>
          </w:rPr>
          <w:t>https://www.eliomotors.com/born-in-the-usa-the-importance-of-buying-an-american-car-trending-topics/</w:t>
        </w:r>
      </w:hyperlink>
    </w:p>
  </w:footnote>
  <w:footnote w:id="16">
    <w:p w14:paraId="0000001C"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“After winning Michi</w:t>
      </w:r>
      <w:r>
        <w:rPr>
          <w:rFonts w:ascii="Times New Roman" w:eastAsia="Times New Roman" w:hAnsi="Times New Roman" w:cs="Times New Roman"/>
          <w:sz w:val="20"/>
          <w:szCs w:val="20"/>
        </w:rPr>
        <w:t xml:space="preserve">gan for Trump, Macomb County viewed as symbol of U.S. political realignment” MLive, 10 November 2016, </w:t>
      </w:r>
      <w:hyperlink r:id="rId10">
        <w:r>
          <w:rPr>
            <w:rFonts w:ascii="Times New Roman" w:eastAsia="Times New Roman" w:hAnsi="Times New Roman" w:cs="Times New Roman"/>
            <w:color w:val="6611CC"/>
            <w:sz w:val="20"/>
            <w:szCs w:val="20"/>
            <w:highlight w:val="white"/>
            <w:u w:val="single"/>
          </w:rPr>
          <w:t>http://www.mlive.com/news/detroit/index.ssf/2016</w:t>
        </w:r>
        <w:r>
          <w:rPr>
            <w:rFonts w:ascii="Times New Roman" w:eastAsia="Times New Roman" w:hAnsi="Times New Roman" w:cs="Times New Roman"/>
            <w:color w:val="6611CC"/>
            <w:sz w:val="20"/>
            <w:szCs w:val="20"/>
            <w:highlight w:val="white"/>
            <w:u w:val="single"/>
          </w:rPr>
          <w:t>/11/macomb_county_could_represent.html</w:t>
        </w:r>
      </w:hyperlink>
    </w:p>
  </w:footnote>
  <w:footnote w:id="17">
    <w:p w14:paraId="00000023" w14:textId="77777777" w:rsidR="00C81432" w:rsidRDefault="00C55239">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“The Slippery Slope of Buy American Campaigns”, In These Times, </w:t>
      </w:r>
      <w:hyperlink r:id="rId11">
        <w:r>
          <w:rPr>
            <w:rFonts w:ascii="Times New Roman" w:eastAsia="Times New Roman" w:hAnsi="Times New Roman" w:cs="Times New Roman"/>
            <w:color w:val="6611CC"/>
            <w:sz w:val="20"/>
            <w:szCs w:val="20"/>
            <w:highlight w:val="white"/>
            <w:u w:val="single"/>
          </w:rPr>
          <w:t>http://inthesetimes.com/working/entry/20139/the_slippery_slope_of_buy_american_campaigns</w:t>
        </w:r>
      </w:hyperlink>
    </w:p>
  </w:footnote>
  <w:footnote w:id="18">
    <w:p w14:paraId="00000024"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9">
    <w:p w14:paraId="00000025" w14:textId="77777777" w:rsidR="00C81432" w:rsidRDefault="00C55239">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Dana Frank, Buy American: the Untold Story of Economic Nationalism, Beacon Press, 1999.</w:t>
      </w:r>
    </w:p>
  </w:footnote>
  <w:footnote w:id="20">
    <w:p w14:paraId="00000022"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Macomb County”, Data USA, </w:t>
      </w:r>
      <w:hyperlink r:id="rId12" w:anchor="economy">
        <w:r>
          <w:rPr>
            <w:rFonts w:ascii="Times New Roman" w:eastAsia="Times New Roman" w:hAnsi="Times New Roman" w:cs="Times New Roman"/>
            <w:color w:val="1155CC"/>
            <w:sz w:val="20"/>
            <w:szCs w:val="20"/>
            <w:u w:val="single"/>
          </w:rPr>
          <w:t>https://datausa.io/profile/geo/macomb-county-mi/#economy</w:t>
        </w:r>
      </w:hyperlink>
      <w:r>
        <w:rPr>
          <w:rFonts w:ascii="Times New Roman" w:eastAsia="Times New Roman" w:hAnsi="Times New Roman" w:cs="Times New Roman"/>
          <w:sz w:val="20"/>
          <w:szCs w:val="20"/>
        </w:rPr>
        <w:t xml:space="preserve"> </w:t>
      </w:r>
    </w:p>
  </w:footnote>
  <w:footnote w:id="21">
    <w:p w14:paraId="0000001E"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Wh</w:t>
      </w:r>
      <w:r>
        <w:rPr>
          <w:rFonts w:ascii="Times New Roman" w:eastAsia="Times New Roman" w:hAnsi="Times New Roman" w:cs="Times New Roman"/>
          <w:sz w:val="20"/>
          <w:szCs w:val="20"/>
        </w:rPr>
        <w:t xml:space="preserve">at Americans Earn”, NPR, </w:t>
      </w:r>
      <w:hyperlink r:id="rId13">
        <w:r>
          <w:rPr>
            <w:rFonts w:ascii="Times New Roman" w:eastAsia="Times New Roman" w:hAnsi="Times New Roman" w:cs="Times New Roman"/>
            <w:color w:val="6611CC"/>
            <w:sz w:val="20"/>
            <w:szCs w:val="20"/>
            <w:highlight w:val="white"/>
            <w:u w:val="single"/>
          </w:rPr>
          <w:t>https://www.npr.org/sections/money/2012/07/16/156688596/what-americans-earn</w:t>
        </w:r>
      </w:hyperlink>
      <w:r>
        <w:rPr>
          <w:rFonts w:ascii="Times New Roman" w:eastAsia="Times New Roman" w:hAnsi="Times New Roman" w:cs="Times New Roman"/>
          <w:sz w:val="20"/>
          <w:szCs w:val="20"/>
        </w:rPr>
        <w:t xml:space="preserve">, “Nearly Every American Spent Money at Walmart”, CNBC, </w:t>
      </w:r>
      <w:hyperlink r:id="rId14">
        <w:r>
          <w:rPr>
            <w:rFonts w:ascii="Times New Roman" w:eastAsia="Times New Roman" w:hAnsi="Times New Roman" w:cs="Times New Roman"/>
            <w:color w:val="6611CC"/>
            <w:sz w:val="20"/>
            <w:szCs w:val="20"/>
            <w:highlight w:val="white"/>
            <w:u w:val="single"/>
          </w:rPr>
          <w:t>https://www.cnbc.com/2017/04/12/nearly-every-american-spent-money-at-wal-mart-last-year.html</w:t>
        </w:r>
      </w:hyperlink>
    </w:p>
  </w:footnote>
  <w:footnote w:id="22">
    <w:p w14:paraId="0000001D"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David Johnson, “American Car Brands Manufacturing”, NPR, 2 March 2017, </w:t>
      </w:r>
      <w:hyperlink r:id="rId15">
        <w:r>
          <w:rPr>
            <w:rFonts w:ascii="Times New Roman" w:eastAsia="Times New Roman" w:hAnsi="Times New Roman" w:cs="Times New Roman"/>
            <w:color w:val="6611CC"/>
            <w:sz w:val="20"/>
            <w:szCs w:val="20"/>
            <w:highlight w:val="white"/>
            <w:u w:val="single"/>
          </w:rPr>
          <w:t>http://time.com/4677817/american-cars-brands-manufacturing/</w:t>
        </w:r>
      </w:hyperlink>
    </w:p>
  </w:footnote>
  <w:footnote w:id="23">
    <w:p w14:paraId="00000020"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Ian Fletcher, “Economic Nationalism”, Huffington Po</w:t>
      </w:r>
      <w:r>
        <w:rPr>
          <w:rFonts w:ascii="Times New Roman" w:eastAsia="Times New Roman" w:hAnsi="Times New Roman" w:cs="Times New Roman"/>
          <w:sz w:val="20"/>
          <w:szCs w:val="20"/>
        </w:rPr>
        <w:t xml:space="preserve">st, 5 May 2011, </w:t>
      </w:r>
      <w:hyperlink r:id="rId16">
        <w:r>
          <w:rPr>
            <w:rFonts w:ascii="Times New Roman" w:eastAsia="Times New Roman" w:hAnsi="Times New Roman" w:cs="Times New Roman"/>
            <w:color w:val="6611CC"/>
            <w:sz w:val="20"/>
            <w:szCs w:val="20"/>
            <w:highlight w:val="white"/>
            <w:u w:val="single"/>
          </w:rPr>
          <w:t>https://www.huffingtonpost.com/ian-fletcher/economic-nationalism-fair_b_840142.html</w:t>
        </w:r>
      </w:hyperlink>
    </w:p>
  </w:footnote>
  <w:footnote w:id="24">
    <w:p w14:paraId="00000021" w14:textId="77777777" w:rsidR="00C81432" w:rsidRDefault="00C5523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Slippery Slope of Buy American Campaigns”, In </w:t>
      </w:r>
      <w:r>
        <w:rPr>
          <w:rFonts w:ascii="Times New Roman" w:eastAsia="Times New Roman" w:hAnsi="Times New Roman" w:cs="Times New Roman"/>
          <w:sz w:val="20"/>
          <w:szCs w:val="20"/>
        </w:rPr>
        <w:t xml:space="preserve">These Times, </w:t>
      </w:r>
      <w:hyperlink r:id="rId17">
        <w:r>
          <w:rPr>
            <w:rFonts w:ascii="Times New Roman" w:eastAsia="Times New Roman" w:hAnsi="Times New Roman" w:cs="Times New Roman"/>
            <w:color w:val="6611CC"/>
            <w:sz w:val="20"/>
            <w:szCs w:val="20"/>
            <w:highlight w:val="white"/>
            <w:u w:val="single"/>
          </w:rPr>
          <w:t>http://inthesetimes.com/working/entry/20139/the_slippery_slope_of_buy_american_campaigns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32"/>
    <w:rsid w:val="00C55239"/>
    <w:rsid w:val="00C81432"/>
    <w:rsid w:val="00F4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96189"/>
  <w15:docId w15:val="{B8A4621E-457A-2443-BDA2-14D21DA0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44FE3"/>
    <w:pPr>
      <w:tabs>
        <w:tab w:val="center" w:pos="4680"/>
        <w:tab w:val="right" w:pos="9360"/>
      </w:tabs>
      <w:spacing w:line="240" w:lineRule="auto"/>
    </w:pPr>
  </w:style>
  <w:style w:type="character" w:customStyle="1" w:styleId="HeaderChar">
    <w:name w:val="Header Char"/>
    <w:basedOn w:val="DefaultParagraphFont"/>
    <w:link w:val="Header"/>
    <w:uiPriority w:val="99"/>
    <w:rsid w:val="00F44FE3"/>
  </w:style>
  <w:style w:type="paragraph" w:styleId="Footer">
    <w:name w:val="footer"/>
    <w:basedOn w:val="Normal"/>
    <w:link w:val="FooterChar"/>
    <w:uiPriority w:val="99"/>
    <w:unhideWhenUsed/>
    <w:rsid w:val="00F44FE3"/>
    <w:pPr>
      <w:tabs>
        <w:tab w:val="center" w:pos="4680"/>
        <w:tab w:val="right" w:pos="9360"/>
      </w:tabs>
      <w:spacing w:line="240" w:lineRule="auto"/>
    </w:pPr>
  </w:style>
  <w:style w:type="character" w:customStyle="1" w:styleId="FooterChar">
    <w:name w:val="Footer Char"/>
    <w:basedOn w:val="DefaultParagraphFont"/>
    <w:link w:val="Footer"/>
    <w:uiPriority w:val="99"/>
    <w:rsid w:val="00F4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thebuyamericanmovement.com/" TargetMode="External"/><Relationship Id="rId13" Type="http://schemas.openxmlformats.org/officeDocument/2006/relationships/hyperlink" Target="https://www.npr.org/sections/money/2012/07/16/156688596/what-americans-earn" TargetMode="External"/><Relationship Id="rId3" Type="http://schemas.openxmlformats.org/officeDocument/2006/relationships/hyperlink" Target="https://www.americanexpress.com/us/small-business/shop-small/about?linknav=us-open-shopsmall-home-nationallanding-sbshistory" TargetMode="External"/><Relationship Id="rId7" Type="http://schemas.openxmlformats.org/officeDocument/2006/relationships/hyperlink" Target="http://www.secondwavemedia.com/concentrate/features/9projectsskyline0393.aspx" TargetMode="External"/><Relationship Id="rId12" Type="http://schemas.openxmlformats.org/officeDocument/2006/relationships/hyperlink" Target="https://datausa.io/profile/geo/macomb-county-mi/" TargetMode="External"/><Relationship Id="rId17" Type="http://schemas.openxmlformats.org/officeDocument/2006/relationships/hyperlink" Target="http://inthesetimes.com/working/entry/20139/the_slippery_slope_of_buy_american_campaigns" TargetMode="External"/><Relationship Id="rId2" Type="http://schemas.openxmlformats.org/officeDocument/2006/relationships/hyperlink" Target="http://historyofmassachusetts.org/who-were-the-daughters-of-liberty/" TargetMode="External"/><Relationship Id="rId16" Type="http://schemas.openxmlformats.org/officeDocument/2006/relationships/hyperlink" Target="https://www.huffingtonpost.com/ian-fletcher/economic-nationalism-fair_b_840142.html" TargetMode="External"/><Relationship Id="rId1" Type="http://schemas.openxmlformats.org/officeDocument/2006/relationships/hyperlink" Target="http://historyofmassachusetts.org/american-revolution-acts/" TargetMode="External"/><Relationship Id="rId6" Type="http://schemas.openxmlformats.org/officeDocument/2006/relationships/hyperlink" Target="https://www.clickondetroit.com/all-about-ann-arbor/ann-arbors-aunt-agathas-mystery-bookstore-closing-this-summer" TargetMode="External"/><Relationship Id="rId11" Type="http://schemas.openxmlformats.org/officeDocument/2006/relationships/hyperlink" Target="http://inthesetimes.com/working/entry/20139/the_slippery_slope_of_buy_american_campaigns" TargetMode="External"/><Relationship Id="rId5" Type="http://schemas.openxmlformats.org/officeDocument/2006/relationships/hyperlink" Target="https://www.forbes.com/sites/joannmuller/2017/02/16/car-buying-advice-from-union-boss-if-its-not-made-in-america-dont-buy-it/" TargetMode="External"/><Relationship Id="rId15" Type="http://schemas.openxmlformats.org/officeDocument/2006/relationships/hyperlink" Target="http://time.com/4677817/american-cars-brands-manufacturing/" TargetMode="External"/><Relationship Id="rId10" Type="http://schemas.openxmlformats.org/officeDocument/2006/relationships/hyperlink" Target="http://www.mlive.com/news/detroit/index.ssf/2016/11/macomb_county_could_represent.html" TargetMode="External"/><Relationship Id="rId4" Type="http://schemas.openxmlformats.org/officeDocument/2006/relationships/hyperlink" Target="http://www.nc10percent.com/our-story" TargetMode="External"/><Relationship Id="rId9" Type="http://schemas.openxmlformats.org/officeDocument/2006/relationships/hyperlink" Target="https://www.eliomotors.com/born-in-the-usa-the-importance-of-buying-an-american-car-trending-topics/" TargetMode="External"/><Relationship Id="rId14" Type="http://schemas.openxmlformats.org/officeDocument/2006/relationships/hyperlink" Target="https://www.cnbc.com/2017/04/12/nearly-every-american-spent-money-at-wal-mart-last-ye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2603</Words>
  <Characters>14839</Characters>
  <Application>Microsoft Office Word</Application>
  <DocSecurity>0</DocSecurity>
  <Lines>123</Lines>
  <Paragraphs>34</Paragraphs>
  <ScaleCrop>false</ScaleCrop>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Subramaniam, Pooja</cp:lastModifiedBy>
  <cp:revision>2</cp:revision>
  <dcterms:created xsi:type="dcterms:W3CDTF">2020-05-31T01:05:00Z</dcterms:created>
  <dcterms:modified xsi:type="dcterms:W3CDTF">2020-05-31T01:06:00Z</dcterms:modified>
</cp:coreProperties>
</file>